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893" w:rsidRDefault="00DB1815">
      <w:pPr>
        <w:pStyle w:val="1"/>
        <w:rPr>
          <w:rFonts w:asciiTheme="minorEastAsia" w:eastAsiaTheme="minorEastAsia" w:hAnsiTheme="minorEastAsia" w:cs="仿宋"/>
          <w:bCs/>
        </w:rPr>
      </w:pPr>
      <w:r>
        <w:rPr>
          <w:rFonts w:asciiTheme="minorEastAsia" w:eastAsiaTheme="minorEastAsia" w:hAnsiTheme="minorEastAsia" w:cs="仿宋" w:hint="eastAsia"/>
          <w:bCs/>
        </w:rPr>
        <w:t>2021年成都工贸职业技术学院</w:t>
      </w:r>
    </w:p>
    <w:p w:rsidR="00FB4893" w:rsidRDefault="00E23699">
      <w:pPr>
        <w:pStyle w:val="1"/>
        <w:rPr>
          <w:rFonts w:asciiTheme="minorEastAsia" w:eastAsiaTheme="minorEastAsia" w:hAnsiTheme="minorEastAsia" w:cs="仿宋"/>
          <w:bCs/>
        </w:rPr>
      </w:pPr>
      <w:r>
        <w:rPr>
          <w:rFonts w:asciiTheme="minorEastAsia" w:eastAsiaTheme="minorEastAsia" w:hAnsiTheme="minorEastAsia" w:cs="仿宋" w:hint="eastAsia"/>
          <w:bCs/>
        </w:rPr>
        <w:t>汽车工程</w:t>
      </w:r>
      <w:r w:rsidR="00DB1815">
        <w:rPr>
          <w:rFonts w:asciiTheme="minorEastAsia" w:eastAsiaTheme="minorEastAsia" w:hAnsiTheme="minorEastAsia" w:cs="仿宋" w:hint="eastAsia"/>
          <w:bCs/>
        </w:rPr>
        <w:t>广告服务项目书面询价单</w:t>
      </w:r>
    </w:p>
    <w:p w:rsidR="00FB4893" w:rsidRDefault="00DB1815">
      <w:pPr>
        <w:pStyle w:val="Default"/>
        <w:spacing w:line="400" w:lineRule="exact"/>
        <w:outlineLvl w:val="1"/>
        <w:rPr>
          <w:rFonts w:asciiTheme="minorEastAsia" w:eastAsiaTheme="minorEastAsia" w:hAnsiTheme="minorEastAsia" w:cs="仿宋"/>
          <w:color w:val="auto"/>
          <w:sz w:val="28"/>
          <w:szCs w:val="28"/>
        </w:rPr>
      </w:pPr>
      <w:bookmarkStart w:id="0" w:name="_Toc29659"/>
      <w:r>
        <w:rPr>
          <w:rFonts w:asciiTheme="minorEastAsia" w:eastAsiaTheme="minorEastAsia" w:hAnsiTheme="minorEastAsia" w:cs="仿宋" w:hint="eastAsia"/>
          <w:b/>
          <w:bCs/>
          <w:color w:val="auto"/>
          <w:sz w:val="28"/>
          <w:szCs w:val="28"/>
        </w:rPr>
        <w:t>一、项目名称：</w:t>
      </w:r>
      <w:bookmarkEnd w:id="0"/>
      <w:r>
        <w:rPr>
          <w:rFonts w:asciiTheme="minorEastAsia" w:eastAsiaTheme="minorEastAsia" w:hAnsiTheme="minorEastAsia" w:cs="仿宋" w:hint="eastAsia"/>
          <w:color w:val="auto"/>
          <w:sz w:val="28"/>
          <w:szCs w:val="28"/>
        </w:rPr>
        <w:t>2021年成都工贸职业技术学院汽车工程广告服务项目</w:t>
      </w:r>
      <w:bookmarkStart w:id="1" w:name="_Toc12112"/>
    </w:p>
    <w:p w:rsidR="00FB4893" w:rsidRDefault="00DB1815">
      <w:pPr>
        <w:pStyle w:val="Default"/>
        <w:spacing w:line="400" w:lineRule="exact"/>
        <w:outlineLvl w:val="1"/>
        <w:rPr>
          <w:rFonts w:asciiTheme="minorEastAsia" w:eastAsiaTheme="minorEastAsia" w:hAnsiTheme="minorEastAsia" w:cs="仿宋"/>
          <w:color w:val="auto"/>
          <w:sz w:val="28"/>
          <w:szCs w:val="28"/>
        </w:rPr>
      </w:pPr>
      <w:r>
        <w:rPr>
          <w:rFonts w:asciiTheme="minorEastAsia" w:eastAsiaTheme="minorEastAsia" w:hAnsiTheme="minorEastAsia" w:cs="仿宋" w:hint="eastAsia"/>
          <w:b/>
          <w:bCs/>
          <w:color w:val="auto"/>
          <w:sz w:val="28"/>
          <w:szCs w:val="28"/>
        </w:rPr>
        <w:t>二、项目编号：</w:t>
      </w:r>
      <w:bookmarkEnd w:id="1"/>
      <w:r>
        <w:rPr>
          <w:rFonts w:asciiTheme="minorEastAsia" w:eastAsiaTheme="minorEastAsia" w:hAnsiTheme="minorEastAsia" w:cs="仿宋" w:hint="eastAsia"/>
          <w:color w:val="auto"/>
          <w:sz w:val="28"/>
          <w:szCs w:val="28"/>
        </w:rPr>
        <w:t>汽车工程学院-2021-</w:t>
      </w:r>
      <w:r>
        <w:rPr>
          <w:rFonts w:asciiTheme="minorEastAsia" w:eastAsiaTheme="minorEastAsia" w:hAnsiTheme="minorEastAsia" w:cs="仿宋"/>
          <w:color w:val="auto"/>
          <w:sz w:val="28"/>
          <w:szCs w:val="28"/>
        </w:rPr>
        <w:t>gzk-01</w:t>
      </w:r>
      <w:r>
        <w:rPr>
          <w:rFonts w:asciiTheme="minorEastAsia" w:eastAsiaTheme="minorEastAsia" w:hAnsiTheme="minorEastAsia" w:cs="仿宋" w:hint="eastAsia"/>
          <w:color w:val="auto"/>
          <w:sz w:val="28"/>
          <w:szCs w:val="28"/>
        </w:rPr>
        <w:t xml:space="preserve">            </w:t>
      </w:r>
    </w:p>
    <w:p w:rsidR="00FB4893" w:rsidRDefault="00DB1815">
      <w:pPr>
        <w:pStyle w:val="Default"/>
        <w:spacing w:line="400" w:lineRule="exact"/>
        <w:outlineLvl w:val="1"/>
        <w:rPr>
          <w:rFonts w:asciiTheme="minorEastAsia" w:eastAsiaTheme="minorEastAsia" w:hAnsiTheme="minorEastAsia" w:cs="仿宋"/>
          <w:color w:val="auto"/>
          <w:sz w:val="28"/>
          <w:szCs w:val="28"/>
        </w:rPr>
      </w:pPr>
      <w:bookmarkStart w:id="2" w:name="_Toc3300"/>
      <w:r>
        <w:rPr>
          <w:rFonts w:asciiTheme="minorEastAsia" w:eastAsiaTheme="minorEastAsia" w:hAnsiTheme="minorEastAsia" w:cs="仿宋" w:hint="eastAsia"/>
          <w:b/>
          <w:bCs/>
          <w:color w:val="auto"/>
          <w:sz w:val="28"/>
          <w:szCs w:val="28"/>
        </w:rPr>
        <w:t>三、采购部门：</w:t>
      </w:r>
      <w:bookmarkEnd w:id="2"/>
      <w:r>
        <w:rPr>
          <w:rFonts w:asciiTheme="minorEastAsia" w:eastAsiaTheme="minorEastAsia" w:hAnsiTheme="minorEastAsia" w:cs="仿宋" w:hint="eastAsia"/>
          <w:color w:val="auto"/>
          <w:sz w:val="28"/>
          <w:szCs w:val="28"/>
        </w:rPr>
        <w:t xml:space="preserve">汽车工程学院                         </w:t>
      </w:r>
    </w:p>
    <w:p w:rsidR="00FB4893" w:rsidRDefault="00DB1815">
      <w:pPr>
        <w:pStyle w:val="Default"/>
        <w:spacing w:line="400" w:lineRule="exact"/>
        <w:outlineLvl w:val="1"/>
        <w:rPr>
          <w:rFonts w:asciiTheme="minorEastAsia" w:eastAsiaTheme="minorEastAsia" w:hAnsiTheme="minorEastAsia" w:cs="仿宋"/>
          <w:color w:val="auto"/>
          <w:sz w:val="28"/>
          <w:szCs w:val="28"/>
        </w:rPr>
      </w:pPr>
      <w:bookmarkStart w:id="3" w:name="_Toc31935"/>
      <w:r>
        <w:rPr>
          <w:rFonts w:asciiTheme="minorEastAsia" w:eastAsiaTheme="minorEastAsia" w:hAnsiTheme="minorEastAsia" w:cs="仿宋" w:hint="eastAsia"/>
          <w:b/>
          <w:bCs/>
          <w:color w:val="auto"/>
          <w:sz w:val="28"/>
          <w:szCs w:val="28"/>
        </w:rPr>
        <w:t>四、预    算：</w:t>
      </w:r>
      <w:r>
        <w:rPr>
          <w:rFonts w:asciiTheme="minorEastAsia" w:eastAsiaTheme="minorEastAsia" w:hAnsiTheme="minorEastAsia" w:cs="仿宋" w:hint="eastAsia"/>
          <w:color w:val="auto"/>
          <w:sz w:val="28"/>
          <w:szCs w:val="28"/>
        </w:rPr>
        <w:t>4.38万元（大写：肆万叁仟捌佰元）</w:t>
      </w:r>
      <w:bookmarkEnd w:id="3"/>
    </w:p>
    <w:p w:rsidR="00FB4893" w:rsidRDefault="00DB1815">
      <w:pPr>
        <w:pStyle w:val="Default"/>
        <w:spacing w:line="400" w:lineRule="exact"/>
        <w:outlineLvl w:val="1"/>
        <w:rPr>
          <w:rFonts w:asciiTheme="minorEastAsia" w:eastAsiaTheme="minorEastAsia" w:hAnsiTheme="minorEastAsia" w:cs="仿宋"/>
          <w:b/>
          <w:bCs/>
          <w:color w:val="auto"/>
          <w:sz w:val="28"/>
          <w:szCs w:val="28"/>
        </w:rPr>
      </w:pPr>
      <w:bookmarkStart w:id="4" w:name="_Toc10779"/>
      <w:r>
        <w:rPr>
          <w:rFonts w:asciiTheme="minorEastAsia" w:eastAsiaTheme="minorEastAsia" w:hAnsiTheme="minorEastAsia" w:cs="仿宋" w:hint="eastAsia"/>
          <w:b/>
          <w:bCs/>
          <w:color w:val="auto"/>
          <w:sz w:val="28"/>
          <w:szCs w:val="28"/>
        </w:rPr>
        <w:t>五、服务内容及要求</w:t>
      </w:r>
      <w:bookmarkEnd w:id="4"/>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324"/>
        <w:gridCol w:w="2977"/>
        <w:gridCol w:w="863"/>
        <w:gridCol w:w="838"/>
        <w:gridCol w:w="1144"/>
      </w:tblGrid>
      <w:tr w:rsidR="00FB4893">
        <w:trPr>
          <w:trHeight w:val="876"/>
          <w:jc w:val="center"/>
        </w:trPr>
        <w:tc>
          <w:tcPr>
            <w:tcW w:w="852" w:type="dxa"/>
            <w:vAlign w:val="center"/>
          </w:tcPr>
          <w:p w:rsidR="00FB4893" w:rsidRDefault="00DB1815">
            <w:pPr>
              <w:widowControl/>
              <w:jc w:val="center"/>
              <w:textAlignment w:val="center"/>
              <w:rPr>
                <w:rFonts w:asciiTheme="minorEastAsia" w:eastAsiaTheme="minorEastAsia" w:hAnsiTheme="minorEastAsia" w:cs="仿宋"/>
              </w:rPr>
            </w:pPr>
            <w:r>
              <w:rPr>
                <w:rFonts w:asciiTheme="minorEastAsia" w:eastAsiaTheme="minorEastAsia" w:hAnsiTheme="minorEastAsia" w:cs="仿宋" w:hint="eastAsia"/>
                <w:b/>
                <w:color w:val="000000"/>
                <w:kern w:val="0"/>
                <w:lang w:bidi="ar"/>
              </w:rPr>
              <w:t>序号</w:t>
            </w:r>
          </w:p>
        </w:tc>
        <w:tc>
          <w:tcPr>
            <w:tcW w:w="2324" w:type="dxa"/>
            <w:vAlign w:val="center"/>
          </w:tcPr>
          <w:p w:rsidR="00FB4893" w:rsidRDefault="00DB1815">
            <w:pPr>
              <w:widowControl/>
              <w:jc w:val="center"/>
              <w:textAlignment w:val="center"/>
              <w:rPr>
                <w:rFonts w:asciiTheme="minorEastAsia" w:eastAsiaTheme="minorEastAsia" w:hAnsiTheme="minorEastAsia" w:cs="仿宋"/>
              </w:rPr>
            </w:pPr>
            <w:r>
              <w:rPr>
                <w:rFonts w:asciiTheme="minorEastAsia" w:eastAsiaTheme="minorEastAsia" w:hAnsiTheme="minorEastAsia" w:cs="仿宋" w:hint="eastAsia"/>
                <w:b/>
                <w:color w:val="000000"/>
                <w:kern w:val="0"/>
                <w:lang w:bidi="ar"/>
              </w:rPr>
              <w:t>项目</w:t>
            </w:r>
          </w:p>
        </w:tc>
        <w:tc>
          <w:tcPr>
            <w:tcW w:w="2977" w:type="dxa"/>
            <w:vAlign w:val="center"/>
          </w:tcPr>
          <w:p w:rsidR="00FB4893" w:rsidRDefault="00DB1815">
            <w:pPr>
              <w:widowControl/>
              <w:jc w:val="center"/>
              <w:textAlignment w:val="center"/>
              <w:rPr>
                <w:rFonts w:asciiTheme="minorEastAsia" w:eastAsiaTheme="minorEastAsia" w:hAnsiTheme="minorEastAsia" w:cs="仿宋"/>
              </w:rPr>
            </w:pPr>
            <w:r>
              <w:rPr>
                <w:rFonts w:asciiTheme="minorEastAsia" w:eastAsiaTheme="minorEastAsia" w:hAnsiTheme="minorEastAsia" w:cs="仿宋" w:hint="eastAsia"/>
                <w:b/>
                <w:color w:val="000000"/>
                <w:kern w:val="0"/>
                <w:lang w:bidi="ar"/>
              </w:rPr>
              <w:t>尺寸规格、材质制作要求</w:t>
            </w:r>
          </w:p>
        </w:tc>
        <w:tc>
          <w:tcPr>
            <w:tcW w:w="863" w:type="dxa"/>
            <w:vAlign w:val="center"/>
          </w:tcPr>
          <w:p w:rsidR="00FB4893" w:rsidRDefault="00DB1815">
            <w:pPr>
              <w:widowControl/>
              <w:jc w:val="left"/>
              <w:textAlignment w:val="center"/>
              <w:rPr>
                <w:rFonts w:asciiTheme="minorEastAsia" w:eastAsiaTheme="minorEastAsia" w:hAnsiTheme="minorEastAsia" w:cs="仿宋"/>
              </w:rPr>
            </w:pPr>
            <w:r>
              <w:rPr>
                <w:rFonts w:asciiTheme="minorEastAsia" w:eastAsiaTheme="minorEastAsia" w:hAnsiTheme="minorEastAsia" w:cs="仿宋" w:hint="eastAsia"/>
                <w:b/>
                <w:color w:val="000000"/>
                <w:kern w:val="0"/>
                <w:lang w:bidi="ar"/>
              </w:rPr>
              <w:t>单位</w:t>
            </w:r>
          </w:p>
        </w:tc>
        <w:tc>
          <w:tcPr>
            <w:tcW w:w="838" w:type="dxa"/>
            <w:vAlign w:val="center"/>
          </w:tcPr>
          <w:p w:rsidR="00FB4893" w:rsidRDefault="00DB1815">
            <w:pPr>
              <w:widowControl/>
              <w:jc w:val="center"/>
              <w:textAlignment w:val="center"/>
              <w:rPr>
                <w:rFonts w:asciiTheme="minorEastAsia" w:eastAsiaTheme="minorEastAsia" w:hAnsiTheme="minorEastAsia" w:cs="仿宋"/>
              </w:rPr>
            </w:pPr>
            <w:r>
              <w:rPr>
                <w:rFonts w:asciiTheme="minorEastAsia" w:eastAsiaTheme="minorEastAsia" w:hAnsiTheme="minorEastAsia" w:cs="仿宋" w:hint="eastAsia"/>
                <w:b/>
                <w:color w:val="000000"/>
                <w:kern w:val="0"/>
                <w:lang w:bidi="ar"/>
              </w:rPr>
              <w:t>数量</w:t>
            </w:r>
          </w:p>
        </w:tc>
        <w:tc>
          <w:tcPr>
            <w:tcW w:w="1144" w:type="dxa"/>
            <w:vAlign w:val="center"/>
          </w:tcPr>
          <w:p w:rsidR="00FB4893" w:rsidRDefault="00DB1815">
            <w:pPr>
              <w:widowControl/>
              <w:jc w:val="center"/>
              <w:textAlignment w:val="center"/>
              <w:rPr>
                <w:rFonts w:asciiTheme="minorEastAsia" w:eastAsiaTheme="minorEastAsia" w:hAnsiTheme="minorEastAsia" w:cs="仿宋"/>
              </w:rPr>
            </w:pPr>
            <w:r>
              <w:rPr>
                <w:rFonts w:asciiTheme="minorEastAsia" w:eastAsiaTheme="minorEastAsia" w:hAnsiTheme="minorEastAsia" w:cs="仿宋" w:hint="eastAsia"/>
                <w:b/>
                <w:color w:val="000000"/>
                <w:kern w:val="0"/>
                <w:lang w:bidi="ar"/>
              </w:rPr>
              <w:t>备注</w:t>
            </w:r>
          </w:p>
        </w:tc>
      </w:tr>
      <w:tr w:rsidR="00FB4893">
        <w:trPr>
          <w:trHeight w:val="654"/>
          <w:jc w:val="center"/>
        </w:trPr>
        <w:tc>
          <w:tcPr>
            <w:tcW w:w="852" w:type="dxa"/>
            <w:vAlign w:val="center"/>
          </w:tcPr>
          <w:p w:rsidR="00FB4893" w:rsidRDefault="00DB1815">
            <w:pPr>
              <w:widowControl/>
              <w:jc w:val="center"/>
              <w:textAlignment w:val="center"/>
              <w:rPr>
                <w:rFonts w:asciiTheme="minorEastAsia" w:eastAsiaTheme="minorEastAsia" w:hAnsiTheme="minorEastAsia" w:cs="仿宋"/>
              </w:rPr>
            </w:pPr>
            <w:r>
              <w:rPr>
                <w:rFonts w:asciiTheme="minorEastAsia" w:eastAsiaTheme="minorEastAsia" w:hAnsiTheme="minorEastAsia" w:cs="宋体" w:hint="eastAsia"/>
                <w:color w:val="000000"/>
                <w:kern w:val="0"/>
                <w:lang w:bidi="ar"/>
              </w:rPr>
              <w:t>1</w:t>
            </w:r>
          </w:p>
        </w:tc>
        <w:tc>
          <w:tcPr>
            <w:tcW w:w="2324" w:type="dxa"/>
            <w:vAlign w:val="center"/>
          </w:tcPr>
          <w:p w:rsidR="00FB4893" w:rsidRDefault="00DB1815">
            <w:pPr>
              <w:widowControl/>
              <w:jc w:val="center"/>
              <w:textAlignment w:val="center"/>
              <w:rPr>
                <w:rFonts w:asciiTheme="minorEastAsia" w:eastAsiaTheme="minorEastAsia" w:hAnsiTheme="minorEastAsia" w:cs="仿宋"/>
              </w:rPr>
            </w:pPr>
            <w:r>
              <w:rPr>
                <w:rFonts w:asciiTheme="minorEastAsia" w:eastAsiaTheme="minorEastAsia" w:hAnsiTheme="minorEastAsia" w:cs="宋体" w:hint="eastAsia"/>
                <w:color w:val="000000"/>
                <w:kern w:val="0"/>
                <w:lang w:bidi="ar"/>
              </w:rPr>
              <w:t>校园文化宣传KT板</w:t>
            </w:r>
          </w:p>
        </w:tc>
        <w:tc>
          <w:tcPr>
            <w:tcW w:w="2977" w:type="dxa"/>
            <w:vAlign w:val="center"/>
          </w:tcPr>
          <w:p w:rsidR="00FB4893" w:rsidRDefault="00DB1815">
            <w:pPr>
              <w:widowControl/>
              <w:jc w:val="center"/>
              <w:textAlignment w:val="center"/>
              <w:rPr>
                <w:rFonts w:asciiTheme="minorEastAsia" w:eastAsiaTheme="minorEastAsia" w:hAnsiTheme="minorEastAsia" w:cs="仿宋"/>
              </w:rPr>
            </w:pPr>
            <w:r>
              <w:rPr>
                <w:rFonts w:asciiTheme="minorEastAsia" w:eastAsiaTheme="minorEastAsia" w:hAnsiTheme="minorEastAsia" w:cs="宋体" w:hint="eastAsia"/>
                <w:color w:val="000000"/>
                <w:kern w:val="0"/>
                <w:lang w:bidi="ar"/>
              </w:rPr>
              <w:t>高精度（1080DPI）防水写真KT板</w:t>
            </w:r>
          </w:p>
        </w:tc>
        <w:tc>
          <w:tcPr>
            <w:tcW w:w="863" w:type="dxa"/>
            <w:vAlign w:val="center"/>
          </w:tcPr>
          <w:p w:rsidR="00FB4893" w:rsidRDefault="00DB1815">
            <w:pPr>
              <w:widowControl/>
              <w:jc w:val="center"/>
              <w:textAlignment w:val="center"/>
              <w:rPr>
                <w:rFonts w:asciiTheme="minorEastAsia" w:eastAsiaTheme="minorEastAsia" w:hAnsiTheme="minorEastAsia" w:cs="仿宋"/>
              </w:rPr>
            </w:pPr>
            <w:r>
              <w:rPr>
                <w:rFonts w:asciiTheme="minorEastAsia" w:eastAsiaTheme="minorEastAsia" w:hAnsiTheme="minorEastAsia" w:cs="宋体" w:hint="eastAsia"/>
                <w:color w:val="000000"/>
                <w:kern w:val="0"/>
                <w:lang w:bidi="ar"/>
              </w:rPr>
              <w:t>m²</w:t>
            </w:r>
          </w:p>
        </w:tc>
        <w:tc>
          <w:tcPr>
            <w:tcW w:w="838" w:type="dxa"/>
            <w:vAlign w:val="center"/>
          </w:tcPr>
          <w:p w:rsidR="00FB4893" w:rsidRDefault="00DB1815">
            <w:pPr>
              <w:widowControl/>
              <w:jc w:val="center"/>
              <w:textAlignment w:val="center"/>
              <w:rPr>
                <w:rFonts w:asciiTheme="minorEastAsia" w:eastAsiaTheme="minorEastAsia" w:hAnsiTheme="minorEastAsia" w:cs="仿宋"/>
              </w:rPr>
            </w:pPr>
            <w:r>
              <w:rPr>
                <w:rFonts w:asciiTheme="minorEastAsia" w:eastAsiaTheme="minorEastAsia" w:hAnsiTheme="minorEastAsia" w:cs="宋体" w:hint="eastAsia"/>
                <w:color w:val="000000"/>
                <w:kern w:val="0"/>
                <w:lang w:bidi="ar"/>
              </w:rPr>
              <w:t>50</w:t>
            </w:r>
          </w:p>
        </w:tc>
        <w:tc>
          <w:tcPr>
            <w:tcW w:w="1144" w:type="dxa"/>
            <w:vAlign w:val="center"/>
          </w:tcPr>
          <w:p w:rsidR="00FB4893" w:rsidRDefault="00FB4893">
            <w:pPr>
              <w:widowControl/>
              <w:jc w:val="left"/>
              <w:textAlignment w:val="center"/>
              <w:rPr>
                <w:rFonts w:asciiTheme="minorEastAsia" w:eastAsiaTheme="minorEastAsia" w:hAnsiTheme="minorEastAsia" w:cs="仿宋"/>
              </w:rPr>
            </w:pPr>
          </w:p>
        </w:tc>
      </w:tr>
      <w:tr w:rsidR="00FB4893">
        <w:trPr>
          <w:trHeight w:val="842"/>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校园文传文化墙打造</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1.5木工板造型+2公分亚克力水晶字+基层墙面美化</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m²</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50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691"/>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3</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校园文化宣传横幅</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激光横幅布，文字热转印0.9米宽</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m</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120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686"/>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4</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校园文化宣传横幅</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激光横幅布，文字热转印0.7米宽</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米</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120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842"/>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5</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校园文化桁架展板宣传服务</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20cm宽度固定桁架组装搭建（每个周期至少三天）</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m</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98</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631"/>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6</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校园文化画面喷绘</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高清（1080DPI）喷绘画面</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m²</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100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rsidTr="002539BE">
        <w:trPr>
          <w:trHeight w:val="647"/>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7</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校园文化宣传画面</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福莱森特高清（1080DPI）户外写真</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m²</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100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rsidTr="002539BE">
        <w:trPr>
          <w:trHeight w:val="773"/>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8</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校园文化工作牌1</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5.5cm*8.5cm透明塑料壳子+吊绳+彩色内页</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个</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100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842"/>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9</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校园文化宣传衫</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学生广告服装，纯棉，V领，背后印制部门logo（12cm*12cm）</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套</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60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495"/>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10</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校园文化海报</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60cm*80cm、福莱森特高清（1080DPI）户外写真</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份</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80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rsidTr="002539BE">
        <w:trPr>
          <w:trHeight w:val="467"/>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11</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荣誉证书1</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210mm*285mm、绒面外壳+内页</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套</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50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rsidTr="002539BE">
        <w:trPr>
          <w:trHeight w:val="519"/>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12</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荣誉证书2</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240mm*340mm绒面外壳+内页</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套</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100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rsidTr="002539BE">
        <w:trPr>
          <w:trHeight w:val="557"/>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13</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奖状</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120g双胶纸彩印，A3</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张</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100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rsidTr="002539BE">
        <w:trPr>
          <w:trHeight w:val="554"/>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lastRenderedPageBreak/>
              <w:t>14</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聘书</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8K放内页B5</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张</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5</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rsidTr="002539BE">
        <w:trPr>
          <w:trHeight w:val="550"/>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15</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奖牌</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40cm*60cm、木牌+锡箔纸</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套</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30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rsidTr="002539BE">
        <w:trPr>
          <w:trHeight w:val="557"/>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16</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奖杯</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28cm高档定制K9水晶奖杯</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个</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842"/>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17</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校园文化宣传门型展架</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户外高清写真（1080DPI）画面+80cm*180cm防风铝合金展门型展架</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个</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15</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rsidTr="002539BE">
        <w:trPr>
          <w:trHeight w:val="607"/>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18</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活动宣传展架（易拉宝）</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2.4m*1.2M易拉宝 +海报</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张</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842"/>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19</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校园文化活动氛围营造注水道旗</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7m全铝合金旗杆+注水底座，旗帜规格1.2米*5米</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套</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30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842"/>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20</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制度版</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实训室、教室、办公室等相关管理制度，0.7m*1.0M， 5mm压克力板，高清（1080DPI）写真覆哑膜</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个</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19</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rsidTr="002539BE">
        <w:trPr>
          <w:trHeight w:val="447"/>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22</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校园文化活动纪念章</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7cm直径 金属奖牌</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枚</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40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842"/>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23</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校园文化建设宣传框</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0.6m*0.8M，实木边框，厚40，面饰清漆；实木面饰清漆； 5mm压克力板，高清（1080DPI）写真覆哑膜</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个</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5</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rsidTr="002539BE">
        <w:trPr>
          <w:trHeight w:val="429"/>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25</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社团活动队旗</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队旗2米*2米</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张</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5</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617"/>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26</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校园文化工作牌</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直径3cm亚克力滴塑</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枚</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50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629"/>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27</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学生会工作牌</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14cm*7cm透明壳子+吊绳+彩色内页</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个</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50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rsidTr="002539BE">
        <w:trPr>
          <w:trHeight w:val="425"/>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28</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班级牌卡纸（a5）</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14cm*7cm单面</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张</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22</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703"/>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29</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学生活动道具制作</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KT版造型+（1080DPI）写真画面</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m²</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80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r w:rsidR="00FB4893">
        <w:trPr>
          <w:trHeight w:val="842"/>
          <w:jc w:val="center"/>
        </w:trPr>
        <w:tc>
          <w:tcPr>
            <w:tcW w:w="852"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30</w:t>
            </w:r>
          </w:p>
        </w:tc>
        <w:tc>
          <w:tcPr>
            <w:tcW w:w="2324"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校园文传宣传活动商业级ppt制作、设计服务设计</w:t>
            </w:r>
          </w:p>
        </w:tc>
        <w:tc>
          <w:tcPr>
            <w:tcW w:w="2977"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16:9画面尺寸，根据商业计划书，制作路演PPT，含封面，目录，正文，封底，运用动画，特效，小视频、LOGO设计画面设计等多种要素</w:t>
            </w:r>
          </w:p>
        </w:tc>
        <w:tc>
          <w:tcPr>
            <w:tcW w:w="863"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页</w:t>
            </w:r>
          </w:p>
        </w:tc>
        <w:tc>
          <w:tcPr>
            <w:tcW w:w="838" w:type="dxa"/>
            <w:vAlign w:val="center"/>
          </w:tcPr>
          <w:p w:rsidR="00FB4893" w:rsidRDefault="00DB1815">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60</w:t>
            </w:r>
          </w:p>
        </w:tc>
        <w:tc>
          <w:tcPr>
            <w:tcW w:w="1144" w:type="dxa"/>
            <w:vAlign w:val="center"/>
          </w:tcPr>
          <w:p w:rsidR="00FB4893" w:rsidRDefault="00FB4893">
            <w:pPr>
              <w:widowControl/>
              <w:jc w:val="left"/>
              <w:textAlignment w:val="center"/>
              <w:rPr>
                <w:rFonts w:asciiTheme="minorEastAsia" w:eastAsiaTheme="minorEastAsia" w:hAnsiTheme="minorEastAsia" w:cs="宋体"/>
                <w:color w:val="000000"/>
                <w:kern w:val="0"/>
                <w:lang w:bidi="ar"/>
              </w:rPr>
            </w:pPr>
          </w:p>
        </w:tc>
      </w:tr>
    </w:tbl>
    <w:p w:rsidR="00FB4893" w:rsidRDefault="00DB1815">
      <w:pPr>
        <w:pStyle w:val="Default"/>
        <w:spacing w:line="400" w:lineRule="exact"/>
        <w:outlineLvl w:val="1"/>
        <w:rPr>
          <w:rFonts w:asciiTheme="minorEastAsia" w:eastAsiaTheme="minorEastAsia" w:hAnsiTheme="minorEastAsia" w:cs="仿宋"/>
          <w:b/>
          <w:bCs/>
          <w:color w:val="auto"/>
          <w:sz w:val="28"/>
          <w:szCs w:val="28"/>
        </w:rPr>
      </w:pPr>
      <w:bookmarkStart w:id="5" w:name="_Toc10029"/>
      <w:r>
        <w:rPr>
          <w:rFonts w:asciiTheme="minorEastAsia" w:eastAsiaTheme="minorEastAsia" w:hAnsiTheme="minorEastAsia" w:cs="仿宋" w:hint="eastAsia"/>
          <w:b/>
          <w:bCs/>
          <w:color w:val="auto"/>
          <w:sz w:val="28"/>
          <w:szCs w:val="28"/>
        </w:rPr>
        <w:t>六、商务要求：</w:t>
      </w:r>
      <w:bookmarkEnd w:id="5"/>
    </w:p>
    <w:p w:rsidR="00FB4893" w:rsidRDefault="00DB1815">
      <w:pPr>
        <w:widowControl/>
        <w:spacing w:line="400" w:lineRule="exact"/>
        <w:rPr>
          <w:rFonts w:asciiTheme="minorEastAsia" w:eastAsiaTheme="minorEastAsia" w:hAnsiTheme="minorEastAsia" w:cs="仿宋"/>
          <w:kern w:val="0"/>
          <w:sz w:val="28"/>
          <w:szCs w:val="28"/>
        </w:rPr>
      </w:pPr>
      <w:r>
        <w:rPr>
          <w:rFonts w:asciiTheme="minorEastAsia" w:eastAsiaTheme="minorEastAsia" w:hAnsiTheme="minorEastAsia" w:cs="仿宋" w:hint="eastAsia"/>
          <w:b/>
          <w:bCs/>
          <w:sz w:val="28"/>
          <w:szCs w:val="28"/>
        </w:rPr>
        <w:t>1.服务期限：</w:t>
      </w:r>
      <w:r>
        <w:rPr>
          <w:rFonts w:asciiTheme="minorEastAsia" w:eastAsiaTheme="minorEastAsia" w:hAnsiTheme="minorEastAsia" w:cs="仿宋" w:hint="eastAsia"/>
          <w:kern w:val="0"/>
          <w:sz w:val="28"/>
          <w:szCs w:val="28"/>
        </w:rPr>
        <w:t>合同签订之日起至2021年12月20</w:t>
      </w:r>
      <w:r w:rsidR="00F04699">
        <w:rPr>
          <w:rFonts w:asciiTheme="minorEastAsia" w:eastAsiaTheme="minorEastAsia" w:hAnsiTheme="minorEastAsia" w:cs="仿宋" w:hint="eastAsia"/>
          <w:kern w:val="0"/>
          <w:sz w:val="28"/>
          <w:szCs w:val="28"/>
        </w:rPr>
        <w:t>日完成成都工贸职业技术学院汽车工程</w:t>
      </w:r>
      <w:r>
        <w:rPr>
          <w:rFonts w:asciiTheme="minorEastAsia" w:eastAsiaTheme="minorEastAsia" w:hAnsiTheme="minorEastAsia" w:cs="仿宋" w:hint="eastAsia"/>
          <w:kern w:val="0"/>
          <w:sz w:val="28"/>
          <w:szCs w:val="28"/>
        </w:rPr>
        <w:t>广告服务项目</w:t>
      </w:r>
    </w:p>
    <w:p w:rsidR="00FB4893" w:rsidRPr="00D740AE" w:rsidRDefault="00DB1815">
      <w:pPr>
        <w:pStyle w:val="Default"/>
        <w:spacing w:line="400" w:lineRule="exact"/>
        <w:outlineLvl w:val="1"/>
        <w:rPr>
          <w:rFonts w:asciiTheme="minorEastAsia" w:eastAsiaTheme="minorEastAsia" w:hAnsiTheme="minorEastAsia" w:cs="仿宋"/>
          <w:color w:val="FF0000"/>
          <w:sz w:val="28"/>
          <w:szCs w:val="28"/>
        </w:rPr>
      </w:pPr>
      <w:r>
        <w:rPr>
          <w:rFonts w:asciiTheme="minorEastAsia" w:eastAsiaTheme="minorEastAsia" w:hAnsiTheme="minorEastAsia" w:cs="仿宋" w:hint="eastAsia"/>
          <w:b/>
          <w:bCs/>
          <w:color w:val="auto"/>
          <w:sz w:val="28"/>
          <w:szCs w:val="28"/>
        </w:rPr>
        <w:t>2.</w:t>
      </w:r>
      <w:r w:rsidRPr="00D740AE">
        <w:rPr>
          <w:rFonts w:asciiTheme="minorEastAsia" w:eastAsiaTheme="minorEastAsia" w:hAnsiTheme="minorEastAsia" w:cs="仿宋" w:hint="eastAsia"/>
          <w:b/>
          <w:bCs/>
          <w:color w:val="FF0000"/>
          <w:sz w:val="28"/>
          <w:szCs w:val="28"/>
        </w:rPr>
        <w:t>服务地点：</w:t>
      </w:r>
      <w:r w:rsidRPr="00D740AE">
        <w:rPr>
          <w:rFonts w:asciiTheme="minorEastAsia" w:eastAsiaTheme="minorEastAsia" w:hAnsiTheme="minorEastAsia" w:cs="仿宋" w:hint="eastAsia"/>
          <w:color w:val="FF0000"/>
          <w:sz w:val="28"/>
          <w:szCs w:val="28"/>
        </w:rPr>
        <w:t>成都市郫都区红光镇港通北三路1899号</w:t>
      </w:r>
    </w:p>
    <w:p w:rsidR="00FB4893" w:rsidRDefault="00DB1815">
      <w:pPr>
        <w:pStyle w:val="Default"/>
        <w:spacing w:line="400" w:lineRule="exact"/>
        <w:outlineLvl w:val="1"/>
        <w:rPr>
          <w:rFonts w:asciiTheme="minorEastAsia" w:eastAsiaTheme="minorEastAsia" w:hAnsiTheme="minorEastAsia" w:cs="仿宋"/>
          <w:b/>
          <w:bCs/>
          <w:color w:val="auto"/>
          <w:sz w:val="28"/>
          <w:szCs w:val="28"/>
        </w:rPr>
      </w:pPr>
      <w:r>
        <w:rPr>
          <w:rFonts w:asciiTheme="minorEastAsia" w:eastAsiaTheme="minorEastAsia" w:hAnsiTheme="minorEastAsia" w:cs="仿宋" w:hint="eastAsia"/>
          <w:b/>
          <w:bCs/>
          <w:color w:val="auto"/>
          <w:sz w:val="28"/>
          <w:szCs w:val="28"/>
        </w:rPr>
        <w:t>3.付款方式：</w:t>
      </w:r>
    </w:p>
    <w:p w:rsidR="00FB4893" w:rsidRDefault="00DB1815">
      <w:pPr>
        <w:widowControl/>
        <w:spacing w:line="400" w:lineRule="exact"/>
        <w:rPr>
          <w:rFonts w:asciiTheme="minorEastAsia" w:eastAsiaTheme="minorEastAsia" w:hAnsiTheme="minorEastAsia" w:cs="仿宋"/>
          <w:kern w:val="0"/>
          <w:sz w:val="28"/>
          <w:szCs w:val="28"/>
        </w:rPr>
      </w:pPr>
      <w:r>
        <w:rPr>
          <w:rFonts w:asciiTheme="minorEastAsia" w:eastAsiaTheme="minorEastAsia" w:hAnsiTheme="minorEastAsia" w:cs="仿宋" w:hint="eastAsia"/>
          <w:kern w:val="0"/>
          <w:sz w:val="28"/>
          <w:szCs w:val="28"/>
        </w:rPr>
        <w:t>1.合同价款：合同价包含完成本项目广告材料费、设计费、制作费、运输费、安装费、税金、广告维护费、建筑物恢复、招标代理服费等</w:t>
      </w:r>
      <w:r>
        <w:rPr>
          <w:rFonts w:asciiTheme="minorEastAsia" w:eastAsiaTheme="minorEastAsia" w:hAnsiTheme="minorEastAsia" w:cs="仿宋" w:hint="eastAsia"/>
          <w:kern w:val="0"/>
          <w:sz w:val="28"/>
          <w:szCs w:val="28"/>
        </w:rPr>
        <w:lastRenderedPageBreak/>
        <w:t>所有税、费。供应商需承诺在本项目实施时若发现任何投标时存在未列明事项的遗漏(包括且不限于材料、制作、安装、建筑物及设备的恢复等)，均由供应商免费提供。</w:t>
      </w:r>
    </w:p>
    <w:p w:rsidR="00FB4893" w:rsidRDefault="00DB1815">
      <w:pPr>
        <w:widowControl/>
        <w:spacing w:line="400" w:lineRule="exact"/>
        <w:rPr>
          <w:rFonts w:asciiTheme="minorEastAsia" w:eastAsiaTheme="minorEastAsia" w:hAnsiTheme="minorEastAsia" w:cs="仿宋"/>
          <w:kern w:val="0"/>
          <w:sz w:val="28"/>
          <w:szCs w:val="28"/>
        </w:rPr>
      </w:pPr>
      <w:r>
        <w:rPr>
          <w:rFonts w:asciiTheme="minorEastAsia" w:eastAsiaTheme="minorEastAsia" w:hAnsiTheme="minorEastAsia" w:cs="仿宋" w:hint="eastAsia"/>
          <w:kern w:val="0"/>
          <w:sz w:val="28"/>
          <w:szCs w:val="28"/>
        </w:rPr>
        <w:t>2.支付方式：按季度银行转账支付；供应商每季度提供的广告服务经采购人验收合格后按实际用量结算，同时在季度末采购人收到供应商的国税网验审合格的合法有效发票之日起30个日历天内支付该季度广告服务费。</w:t>
      </w:r>
    </w:p>
    <w:p w:rsidR="00FB4893" w:rsidRDefault="00DB1815">
      <w:pPr>
        <w:widowControl/>
        <w:spacing w:line="400" w:lineRule="exact"/>
        <w:rPr>
          <w:rFonts w:asciiTheme="minorEastAsia" w:eastAsiaTheme="minorEastAsia" w:hAnsiTheme="minorEastAsia" w:cs="仿宋"/>
          <w:kern w:val="0"/>
          <w:sz w:val="28"/>
          <w:szCs w:val="28"/>
        </w:rPr>
      </w:pPr>
      <w:r>
        <w:rPr>
          <w:rFonts w:asciiTheme="minorEastAsia" w:eastAsiaTheme="minorEastAsia" w:hAnsiTheme="minorEastAsia" w:cs="仿宋" w:hint="eastAsia"/>
          <w:kern w:val="0"/>
          <w:sz w:val="28"/>
          <w:szCs w:val="28"/>
        </w:rPr>
        <w:t>3.供应商未提供增值税发票(专票或普票)，或发票经国税网验审不合格的，采购人有权拒付，且不承担逾期付款的责任。</w:t>
      </w:r>
    </w:p>
    <w:p w:rsidR="00FB4893" w:rsidRDefault="00DB1815">
      <w:pPr>
        <w:pStyle w:val="Default"/>
        <w:spacing w:line="400" w:lineRule="exact"/>
        <w:outlineLvl w:val="1"/>
        <w:rPr>
          <w:rFonts w:asciiTheme="minorEastAsia" w:eastAsiaTheme="minorEastAsia" w:hAnsiTheme="minorEastAsia" w:cs="仿宋"/>
          <w:color w:val="auto"/>
          <w:sz w:val="28"/>
          <w:szCs w:val="28"/>
        </w:rPr>
      </w:pPr>
      <w:r>
        <w:rPr>
          <w:rFonts w:asciiTheme="minorEastAsia" w:eastAsiaTheme="minorEastAsia" w:hAnsiTheme="minorEastAsia" w:cs="仿宋" w:hint="eastAsia"/>
          <w:b/>
          <w:bCs/>
          <w:color w:val="auto"/>
          <w:sz w:val="28"/>
          <w:szCs w:val="28"/>
        </w:rPr>
        <w:t>4.验收标准：</w:t>
      </w:r>
      <w:r>
        <w:rPr>
          <w:rFonts w:asciiTheme="minorEastAsia" w:eastAsiaTheme="minorEastAsia" w:hAnsiTheme="minorEastAsia" w:cs="仿宋" w:hint="eastAsia"/>
          <w:color w:val="auto"/>
          <w:sz w:val="28"/>
          <w:szCs w:val="28"/>
        </w:rPr>
        <w:t>按照采购人提供的服务内容及要求进行验收.</w:t>
      </w:r>
    </w:p>
    <w:p w:rsidR="00FB4893" w:rsidRDefault="00DB1815">
      <w:pPr>
        <w:pStyle w:val="Default"/>
        <w:spacing w:line="400" w:lineRule="exact"/>
        <w:outlineLvl w:val="1"/>
        <w:rPr>
          <w:rFonts w:asciiTheme="minorEastAsia" w:eastAsiaTheme="minorEastAsia" w:hAnsiTheme="minorEastAsia" w:cs="仿宋"/>
          <w:b/>
          <w:bCs/>
          <w:color w:val="auto"/>
          <w:sz w:val="28"/>
          <w:szCs w:val="28"/>
        </w:rPr>
      </w:pPr>
      <w:r>
        <w:rPr>
          <w:rFonts w:asciiTheme="minorEastAsia" w:eastAsiaTheme="minorEastAsia" w:hAnsiTheme="minorEastAsia" w:cs="仿宋" w:hint="eastAsia"/>
          <w:b/>
          <w:bCs/>
          <w:color w:val="auto"/>
          <w:sz w:val="28"/>
          <w:szCs w:val="28"/>
        </w:rPr>
        <w:t>5.违约责任：</w:t>
      </w:r>
    </w:p>
    <w:p w:rsidR="00FB4893" w:rsidRDefault="00DB1815">
      <w:pPr>
        <w:pStyle w:val="Default"/>
        <w:spacing w:line="400" w:lineRule="exact"/>
        <w:outlineLvl w:val="1"/>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1）供应商在规定的时间内未协同完成成都工贸职业技术学院汽车工程广告服务项目，采购人有权要求供应商3日内整改完成，且应向采购人支付成交金额的万分之五/天的违约金。逾期超过15天的，采购人有权终止合同并要求供应商支付成交金额的30%的违约金。</w:t>
      </w:r>
    </w:p>
    <w:p w:rsidR="00FB4893" w:rsidRDefault="00DB1815">
      <w:pPr>
        <w:pStyle w:val="Default"/>
        <w:spacing w:line="400" w:lineRule="exact"/>
        <w:outlineLvl w:val="1"/>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2）供应商提供不符合询价单和响应文件规定的，应在采购人规定的时间内完成服务，未按约定的时间及要求提供服务的，应向采购人支付成交金额五%的违约金。超过两次（含），采购人有权聘请第三方提供服务，由此产生的费用全部由供应商承担，供应商还应按成交金额的10%向采购人支付违约金。</w:t>
      </w:r>
    </w:p>
    <w:p w:rsidR="00FB4893" w:rsidRDefault="00DB1815">
      <w:pPr>
        <w:pStyle w:val="Default"/>
        <w:spacing w:line="400" w:lineRule="exact"/>
        <w:outlineLvl w:val="1"/>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（3）若供应商提供虚假、作废发票或违反国家法律、法规开具或提供发票的，供应商自行承担全部法律责任，同时供应商还应向采购人支付5000的违约金。</w:t>
      </w:r>
    </w:p>
    <w:p w:rsidR="00FB4893" w:rsidRDefault="00DB1815">
      <w:pPr>
        <w:pStyle w:val="Default"/>
        <w:spacing w:line="400" w:lineRule="exact"/>
        <w:outlineLvl w:val="1"/>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（4）供应商偿付的违约金不足以弥补采购人损失的，还应按采购人损失尚未弥补的部分，支付赔偿金给采购人。</w:t>
      </w:r>
    </w:p>
    <w:p w:rsidR="00FB4893" w:rsidRDefault="00DB1815">
      <w:pPr>
        <w:pStyle w:val="Default"/>
        <w:spacing w:line="400" w:lineRule="exact"/>
        <w:rPr>
          <w:rFonts w:asciiTheme="minorEastAsia" w:eastAsiaTheme="minorEastAsia" w:hAnsiTheme="minorEastAsia" w:cs="仿宋"/>
          <w:color w:val="auto"/>
          <w:sz w:val="21"/>
          <w:szCs w:val="21"/>
        </w:rPr>
      </w:pPr>
      <w:r>
        <w:rPr>
          <w:rFonts w:asciiTheme="minorEastAsia" w:eastAsiaTheme="minorEastAsia" w:hAnsiTheme="minorEastAsia" w:cs="仿宋" w:hint="eastAsia"/>
          <w:b/>
          <w:bCs/>
          <w:color w:val="auto"/>
          <w:sz w:val="28"/>
          <w:szCs w:val="28"/>
        </w:rPr>
        <w:t>6.解决争议的方法：</w:t>
      </w:r>
      <w:r>
        <w:rPr>
          <w:rFonts w:asciiTheme="minorEastAsia" w:eastAsiaTheme="minorEastAsia" w:hAnsiTheme="minorEastAsia" w:cs="仿宋" w:hint="eastAsia"/>
          <w:color w:val="auto"/>
          <w:sz w:val="28"/>
          <w:szCs w:val="28"/>
        </w:rPr>
        <w:t>履约期间,若双方发生争议，双方应通过友好协商解决，经协商不能达成协议时，应提请采购人所在地人民法院诉讼。</w:t>
      </w:r>
    </w:p>
    <w:p w:rsidR="00FB4893" w:rsidRDefault="00DB1815">
      <w:pPr>
        <w:pStyle w:val="Default"/>
        <w:spacing w:line="400" w:lineRule="exact"/>
        <w:rPr>
          <w:rFonts w:asciiTheme="minorEastAsia" w:eastAsiaTheme="minorEastAsia" w:hAnsiTheme="minorEastAsia" w:cs="仿宋"/>
          <w:b/>
          <w:bCs/>
          <w:color w:val="auto"/>
          <w:sz w:val="28"/>
          <w:szCs w:val="28"/>
          <w:lang w:val="zh-CN"/>
        </w:rPr>
      </w:pPr>
      <w:bookmarkStart w:id="6" w:name="_Toc27830"/>
      <w:r>
        <w:rPr>
          <w:rFonts w:asciiTheme="minorEastAsia" w:eastAsiaTheme="minorEastAsia" w:hAnsiTheme="minorEastAsia" w:cs="仿宋" w:hint="eastAsia"/>
          <w:b/>
          <w:bCs/>
          <w:color w:val="auto"/>
          <w:sz w:val="28"/>
          <w:szCs w:val="28"/>
        </w:rPr>
        <w:t>七、</w:t>
      </w:r>
      <w:r>
        <w:rPr>
          <w:rFonts w:asciiTheme="minorEastAsia" w:eastAsiaTheme="minorEastAsia" w:hAnsiTheme="minorEastAsia" w:cs="仿宋" w:hint="eastAsia"/>
          <w:b/>
          <w:bCs/>
          <w:color w:val="auto"/>
          <w:sz w:val="28"/>
          <w:szCs w:val="28"/>
          <w:lang w:val="zh-CN"/>
        </w:rPr>
        <w:t>项目联系人及电话：</w:t>
      </w:r>
      <w:bookmarkEnd w:id="6"/>
      <w:r>
        <w:rPr>
          <w:rFonts w:asciiTheme="minorEastAsia" w:eastAsiaTheme="minorEastAsia" w:hAnsiTheme="minorEastAsia" w:cs="仿宋" w:hint="eastAsia"/>
          <w:b/>
          <w:bCs/>
          <w:color w:val="auto"/>
          <w:sz w:val="28"/>
          <w:szCs w:val="28"/>
          <w:lang w:val="zh-CN"/>
        </w:rPr>
        <w:t xml:space="preserve"> </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1.联系人：</w:t>
      </w:r>
      <w:r w:rsidR="007B4EAC">
        <w:rPr>
          <w:rFonts w:asciiTheme="minorEastAsia" w:eastAsiaTheme="minorEastAsia" w:hAnsiTheme="minorEastAsia" w:cs="仿宋" w:hint="eastAsia"/>
          <w:color w:val="auto"/>
          <w:sz w:val="28"/>
          <w:szCs w:val="28"/>
        </w:rPr>
        <w:t>尹</w:t>
      </w:r>
      <w:r>
        <w:rPr>
          <w:rFonts w:asciiTheme="minorEastAsia" w:eastAsiaTheme="minorEastAsia" w:hAnsiTheme="minorEastAsia" w:cs="仿宋" w:hint="eastAsia"/>
          <w:color w:val="auto"/>
          <w:sz w:val="28"/>
          <w:szCs w:val="28"/>
        </w:rPr>
        <w:t xml:space="preserve">老师  </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2.联系电话：</w:t>
      </w:r>
      <w:r w:rsidR="007B4EAC" w:rsidRPr="007B4EAC">
        <w:rPr>
          <w:rFonts w:asciiTheme="minorEastAsia" w:eastAsiaTheme="minorEastAsia" w:hAnsiTheme="minorEastAsia" w:cs="仿宋"/>
          <w:color w:val="auto"/>
          <w:sz w:val="28"/>
          <w:szCs w:val="28"/>
          <w:lang w:val="zh-CN"/>
        </w:rPr>
        <w:t>18040335676</w:t>
      </w:r>
      <w:r>
        <w:rPr>
          <w:rFonts w:asciiTheme="minorEastAsia" w:eastAsiaTheme="minorEastAsia" w:hAnsiTheme="minorEastAsia" w:cs="仿宋" w:hint="eastAsia"/>
          <w:color w:val="auto"/>
          <w:sz w:val="28"/>
          <w:szCs w:val="28"/>
        </w:rPr>
        <w:t xml:space="preserve">         </w:t>
      </w:r>
    </w:p>
    <w:p w:rsidR="00FB4893" w:rsidRDefault="00DB1815">
      <w:pPr>
        <w:pStyle w:val="Default"/>
        <w:spacing w:line="400" w:lineRule="exact"/>
        <w:rPr>
          <w:rFonts w:asciiTheme="minorEastAsia" w:eastAsiaTheme="minorEastAsia" w:hAnsiTheme="minorEastAsia" w:cs="仿宋"/>
          <w:b/>
          <w:bCs/>
          <w:color w:val="auto"/>
          <w:sz w:val="28"/>
          <w:szCs w:val="28"/>
          <w:lang w:val="zh-CN"/>
        </w:rPr>
      </w:pPr>
      <w:bookmarkStart w:id="7" w:name="_Toc16716"/>
      <w:r>
        <w:rPr>
          <w:rFonts w:asciiTheme="minorEastAsia" w:eastAsiaTheme="minorEastAsia" w:hAnsiTheme="minorEastAsia" w:cs="仿宋" w:hint="eastAsia"/>
          <w:b/>
          <w:bCs/>
          <w:color w:val="auto"/>
          <w:sz w:val="28"/>
          <w:szCs w:val="28"/>
          <w:lang w:val="zh-CN"/>
        </w:rPr>
        <w:t>八、说明：</w:t>
      </w:r>
      <w:bookmarkEnd w:id="7"/>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1.书面回复的格式:见附件1。</w:t>
      </w:r>
      <w:bookmarkStart w:id="8" w:name="_GoBack"/>
      <w:bookmarkEnd w:id="8"/>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2.评审流程及办法:见附件2。</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3.报价高于预算为无效响应。</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4.本询价单条款均为实质性要求，不满足则响应无效。</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5.递交书面回复单要求：</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lastRenderedPageBreak/>
        <w:t>（1）书面回复单递交数量：书面回复单为一份正本。</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（2）书面回复单密封要求：密封封装，封面上注明采购项目名称、项目编号、供应商名称、日期。</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（3）书面回复单装订及盖章要求：书面回复单需装订成册(可订书机装订）；密封袋封口处及书面回复单内容每页需加盖供应商公章。</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6.供应商联合体参选：本项目不接受供应商以联合体的形式进行参选。</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7.供应商递交书面回复单的时间、地点：</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（1）递交书面回复单开始时间：</w:t>
      </w:r>
      <w:r w:rsidR="00D740AE">
        <w:rPr>
          <w:rFonts w:asciiTheme="minorEastAsia" w:eastAsiaTheme="minorEastAsia" w:hAnsiTheme="minorEastAsia" w:cs="仿宋"/>
          <w:color w:val="auto"/>
          <w:sz w:val="28"/>
          <w:szCs w:val="28"/>
        </w:rPr>
        <w:t>2021</w:t>
      </w:r>
      <w:r>
        <w:rPr>
          <w:rFonts w:asciiTheme="minorEastAsia" w:eastAsiaTheme="minorEastAsia" w:hAnsiTheme="minorEastAsia" w:cs="仿宋" w:hint="eastAsia"/>
          <w:color w:val="auto"/>
          <w:sz w:val="28"/>
          <w:szCs w:val="28"/>
        </w:rPr>
        <w:t>年</w:t>
      </w:r>
      <w:r w:rsidR="00D740AE">
        <w:rPr>
          <w:rFonts w:asciiTheme="minorEastAsia" w:eastAsiaTheme="minorEastAsia" w:hAnsiTheme="minorEastAsia" w:cs="仿宋"/>
          <w:color w:val="auto"/>
          <w:sz w:val="28"/>
          <w:szCs w:val="28"/>
        </w:rPr>
        <w:t>4</w:t>
      </w:r>
      <w:r>
        <w:rPr>
          <w:rFonts w:asciiTheme="minorEastAsia" w:eastAsiaTheme="minorEastAsia" w:hAnsiTheme="minorEastAsia" w:cs="仿宋" w:hint="eastAsia"/>
          <w:color w:val="auto"/>
          <w:sz w:val="28"/>
          <w:szCs w:val="28"/>
        </w:rPr>
        <w:t>月</w:t>
      </w:r>
      <w:r w:rsidR="00D740AE">
        <w:rPr>
          <w:rFonts w:asciiTheme="minorEastAsia" w:eastAsiaTheme="minorEastAsia" w:hAnsiTheme="minorEastAsia" w:cs="仿宋"/>
          <w:color w:val="auto"/>
          <w:sz w:val="28"/>
          <w:szCs w:val="28"/>
        </w:rPr>
        <w:t>12</w:t>
      </w:r>
      <w:r>
        <w:rPr>
          <w:rFonts w:asciiTheme="minorEastAsia" w:eastAsiaTheme="minorEastAsia" w:hAnsiTheme="minorEastAsia" w:cs="仿宋" w:hint="eastAsia"/>
          <w:color w:val="auto"/>
          <w:sz w:val="28"/>
          <w:szCs w:val="28"/>
        </w:rPr>
        <w:t>日</w:t>
      </w:r>
      <w:r w:rsidR="00D740AE">
        <w:rPr>
          <w:rFonts w:asciiTheme="minorEastAsia" w:eastAsiaTheme="minorEastAsia" w:hAnsiTheme="minorEastAsia" w:cs="仿宋"/>
          <w:color w:val="auto"/>
          <w:sz w:val="28"/>
          <w:szCs w:val="28"/>
        </w:rPr>
        <w:t>14</w:t>
      </w:r>
      <w:r>
        <w:rPr>
          <w:rFonts w:asciiTheme="minorEastAsia" w:eastAsiaTheme="minorEastAsia" w:hAnsiTheme="minorEastAsia" w:cs="仿宋" w:hint="eastAsia"/>
          <w:color w:val="auto"/>
          <w:sz w:val="28"/>
          <w:szCs w:val="28"/>
        </w:rPr>
        <w:t>时</w:t>
      </w:r>
      <w:r w:rsidR="00D740AE">
        <w:rPr>
          <w:rFonts w:asciiTheme="minorEastAsia" w:eastAsiaTheme="minorEastAsia" w:hAnsiTheme="minorEastAsia" w:cs="仿宋"/>
          <w:color w:val="auto"/>
          <w:sz w:val="28"/>
          <w:szCs w:val="28"/>
        </w:rPr>
        <w:t>00</w:t>
      </w:r>
      <w:r>
        <w:rPr>
          <w:rFonts w:asciiTheme="minorEastAsia" w:eastAsiaTheme="minorEastAsia" w:hAnsiTheme="minorEastAsia" w:cs="仿宋" w:hint="eastAsia"/>
          <w:color w:val="auto"/>
          <w:sz w:val="28"/>
          <w:szCs w:val="28"/>
        </w:rPr>
        <w:t>分</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（2）递交书面回复单截止时间：</w:t>
      </w:r>
      <w:r w:rsidR="00D740AE">
        <w:rPr>
          <w:rFonts w:asciiTheme="minorEastAsia" w:eastAsiaTheme="minorEastAsia" w:hAnsiTheme="minorEastAsia" w:cs="仿宋"/>
          <w:color w:val="auto"/>
          <w:sz w:val="28"/>
          <w:szCs w:val="28"/>
        </w:rPr>
        <w:t>2021</w:t>
      </w:r>
      <w:r w:rsidR="00D740AE">
        <w:rPr>
          <w:rFonts w:asciiTheme="minorEastAsia" w:eastAsiaTheme="minorEastAsia" w:hAnsiTheme="minorEastAsia" w:cs="仿宋" w:hint="eastAsia"/>
          <w:color w:val="auto"/>
          <w:sz w:val="28"/>
          <w:szCs w:val="28"/>
        </w:rPr>
        <w:t>年</w:t>
      </w:r>
      <w:r w:rsidR="00D740AE">
        <w:rPr>
          <w:rFonts w:asciiTheme="minorEastAsia" w:eastAsiaTheme="minorEastAsia" w:hAnsiTheme="minorEastAsia" w:cs="仿宋"/>
          <w:color w:val="auto"/>
          <w:sz w:val="28"/>
          <w:szCs w:val="28"/>
        </w:rPr>
        <w:t>4</w:t>
      </w:r>
      <w:r w:rsidR="00D740AE">
        <w:rPr>
          <w:rFonts w:asciiTheme="minorEastAsia" w:eastAsiaTheme="minorEastAsia" w:hAnsiTheme="minorEastAsia" w:cs="仿宋" w:hint="eastAsia"/>
          <w:color w:val="auto"/>
          <w:sz w:val="28"/>
          <w:szCs w:val="28"/>
        </w:rPr>
        <w:t>月</w:t>
      </w:r>
      <w:r w:rsidR="00D740AE">
        <w:rPr>
          <w:rFonts w:asciiTheme="minorEastAsia" w:eastAsiaTheme="minorEastAsia" w:hAnsiTheme="minorEastAsia" w:cs="仿宋"/>
          <w:color w:val="auto"/>
          <w:sz w:val="28"/>
          <w:szCs w:val="28"/>
        </w:rPr>
        <w:t>12</w:t>
      </w:r>
      <w:r w:rsidR="00D740AE">
        <w:rPr>
          <w:rFonts w:asciiTheme="minorEastAsia" w:eastAsiaTheme="minorEastAsia" w:hAnsiTheme="minorEastAsia" w:cs="仿宋" w:hint="eastAsia"/>
          <w:color w:val="auto"/>
          <w:sz w:val="28"/>
          <w:szCs w:val="28"/>
        </w:rPr>
        <w:t>日</w:t>
      </w:r>
      <w:r w:rsidR="00D740AE">
        <w:rPr>
          <w:rFonts w:asciiTheme="minorEastAsia" w:eastAsiaTheme="minorEastAsia" w:hAnsiTheme="minorEastAsia" w:cs="仿宋"/>
          <w:color w:val="auto"/>
          <w:sz w:val="28"/>
          <w:szCs w:val="28"/>
        </w:rPr>
        <w:t>14</w:t>
      </w:r>
      <w:r w:rsidR="00D740AE">
        <w:rPr>
          <w:rFonts w:asciiTheme="minorEastAsia" w:eastAsiaTheme="minorEastAsia" w:hAnsiTheme="minorEastAsia" w:cs="仿宋" w:hint="eastAsia"/>
          <w:color w:val="auto"/>
          <w:sz w:val="28"/>
          <w:szCs w:val="28"/>
        </w:rPr>
        <w:t>时</w:t>
      </w:r>
      <w:r w:rsidR="00D740AE">
        <w:rPr>
          <w:rFonts w:asciiTheme="minorEastAsia" w:eastAsiaTheme="minorEastAsia" w:hAnsiTheme="minorEastAsia" w:cs="仿宋"/>
          <w:color w:val="auto"/>
          <w:sz w:val="28"/>
          <w:szCs w:val="28"/>
        </w:rPr>
        <w:t>30</w:t>
      </w:r>
      <w:r w:rsidR="00D740AE">
        <w:rPr>
          <w:rFonts w:asciiTheme="minorEastAsia" w:eastAsiaTheme="minorEastAsia" w:hAnsiTheme="minorEastAsia" w:cs="仿宋" w:hint="eastAsia"/>
          <w:color w:val="auto"/>
          <w:sz w:val="28"/>
          <w:szCs w:val="28"/>
        </w:rPr>
        <w:t>分</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（3）递交书面回复单地点： 成都市成华区外东槐树店路32号     。书面回复单必须在递交书面回复单截止时间前送达  成都市成华区外东槐树店路32号 ，逾期送达、密封和盖章标注错误的，为无效书面回复单。不接受以电子邮件、传真及邮寄方式递交的书面回复单。</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8.评审时间：</w:t>
      </w:r>
      <w:r w:rsidR="00D740AE">
        <w:rPr>
          <w:rFonts w:asciiTheme="minorEastAsia" w:eastAsiaTheme="minorEastAsia" w:hAnsiTheme="minorEastAsia" w:cs="仿宋"/>
          <w:color w:val="auto"/>
          <w:sz w:val="28"/>
          <w:szCs w:val="28"/>
        </w:rPr>
        <w:t>2021</w:t>
      </w:r>
      <w:r w:rsidR="00D740AE">
        <w:rPr>
          <w:rFonts w:asciiTheme="minorEastAsia" w:eastAsiaTheme="minorEastAsia" w:hAnsiTheme="minorEastAsia" w:cs="仿宋" w:hint="eastAsia"/>
          <w:color w:val="auto"/>
          <w:sz w:val="28"/>
          <w:szCs w:val="28"/>
        </w:rPr>
        <w:t>年</w:t>
      </w:r>
      <w:r w:rsidR="00D740AE">
        <w:rPr>
          <w:rFonts w:asciiTheme="minorEastAsia" w:eastAsiaTheme="minorEastAsia" w:hAnsiTheme="minorEastAsia" w:cs="仿宋"/>
          <w:color w:val="auto"/>
          <w:sz w:val="28"/>
          <w:szCs w:val="28"/>
        </w:rPr>
        <w:t>4</w:t>
      </w:r>
      <w:r w:rsidR="00D740AE">
        <w:rPr>
          <w:rFonts w:asciiTheme="minorEastAsia" w:eastAsiaTheme="minorEastAsia" w:hAnsiTheme="minorEastAsia" w:cs="仿宋" w:hint="eastAsia"/>
          <w:color w:val="auto"/>
          <w:sz w:val="28"/>
          <w:szCs w:val="28"/>
        </w:rPr>
        <w:t>月</w:t>
      </w:r>
      <w:r w:rsidR="00D740AE">
        <w:rPr>
          <w:rFonts w:asciiTheme="minorEastAsia" w:eastAsiaTheme="minorEastAsia" w:hAnsiTheme="minorEastAsia" w:cs="仿宋"/>
          <w:color w:val="auto"/>
          <w:sz w:val="28"/>
          <w:szCs w:val="28"/>
        </w:rPr>
        <w:t>12</w:t>
      </w:r>
      <w:r w:rsidR="00D740AE">
        <w:rPr>
          <w:rFonts w:asciiTheme="minorEastAsia" w:eastAsiaTheme="minorEastAsia" w:hAnsiTheme="minorEastAsia" w:cs="仿宋" w:hint="eastAsia"/>
          <w:color w:val="auto"/>
          <w:sz w:val="28"/>
          <w:szCs w:val="28"/>
        </w:rPr>
        <w:t>日</w:t>
      </w:r>
      <w:r w:rsidR="00D740AE">
        <w:rPr>
          <w:rFonts w:asciiTheme="minorEastAsia" w:eastAsiaTheme="minorEastAsia" w:hAnsiTheme="minorEastAsia" w:cs="仿宋"/>
          <w:color w:val="auto"/>
          <w:sz w:val="28"/>
          <w:szCs w:val="28"/>
        </w:rPr>
        <w:t>14</w:t>
      </w:r>
      <w:r w:rsidR="00D740AE">
        <w:rPr>
          <w:rFonts w:asciiTheme="minorEastAsia" w:eastAsiaTheme="minorEastAsia" w:hAnsiTheme="minorEastAsia" w:cs="仿宋" w:hint="eastAsia"/>
          <w:color w:val="auto"/>
          <w:sz w:val="28"/>
          <w:szCs w:val="28"/>
        </w:rPr>
        <w:t>时</w:t>
      </w:r>
      <w:r w:rsidR="00D740AE">
        <w:rPr>
          <w:rFonts w:asciiTheme="minorEastAsia" w:eastAsiaTheme="minorEastAsia" w:hAnsiTheme="minorEastAsia" w:cs="仿宋"/>
          <w:color w:val="auto"/>
          <w:sz w:val="28"/>
          <w:szCs w:val="28"/>
        </w:rPr>
        <w:t>30</w:t>
      </w:r>
      <w:r w:rsidR="00D740AE">
        <w:rPr>
          <w:rFonts w:asciiTheme="minorEastAsia" w:eastAsiaTheme="minorEastAsia" w:hAnsiTheme="minorEastAsia" w:cs="仿宋" w:hint="eastAsia"/>
          <w:color w:val="auto"/>
          <w:sz w:val="28"/>
          <w:szCs w:val="28"/>
        </w:rPr>
        <w:t>分</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9.书面询价结果于评审后的5个工作日内在校园网上公告。</w:t>
      </w:r>
    </w:p>
    <w:p w:rsidR="00FB4893" w:rsidRDefault="00DB1815">
      <w:pPr>
        <w:pStyle w:val="Default"/>
        <w:spacing w:line="400" w:lineRule="exac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 xml:space="preserve">                                                   </w:t>
      </w:r>
    </w:p>
    <w:p w:rsidR="00FB4893" w:rsidRDefault="00FB4893">
      <w:pPr>
        <w:pStyle w:val="Default"/>
        <w:spacing w:line="400" w:lineRule="exact"/>
        <w:rPr>
          <w:rFonts w:asciiTheme="minorEastAsia" w:eastAsiaTheme="minorEastAsia" w:hAnsiTheme="minorEastAsia" w:cs="仿宋"/>
          <w:color w:val="auto"/>
          <w:sz w:val="28"/>
          <w:szCs w:val="28"/>
        </w:rPr>
      </w:pPr>
    </w:p>
    <w:p w:rsidR="00FB4893" w:rsidRDefault="00FB4893">
      <w:pPr>
        <w:pStyle w:val="Default"/>
        <w:spacing w:line="400" w:lineRule="exact"/>
        <w:rPr>
          <w:rFonts w:asciiTheme="minorEastAsia" w:eastAsiaTheme="minorEastAsia" w:hAnsiTheme="minorEastAsia" w:cs="仿宋"/>
          <w:color w:val="auto"/>
          <w:sz w:val="28"/>
          <w:szCs w:val="28"/>
        </w:rPr>
      </w:pPr>
    </w:p>
    <w:p w:rsidR="00FB4893" w:rsidRDefault="00DB1815">
      <w:pPr>
        <w:pStyle w:val="Default"/>
        <w:spacing w:line="400" w:lineRule="exact"/>
        <w:jc w:val="righ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 xml:space="preserve"> 采购部门（加盖公章）：</w:t>
      </w:r>
    </w:p>
    <w:p w:rsidR="00FB4893" w:rsidRDefault="00DB1815">
      <w:pPr>
        <w:pStyle w:val="Default"/>
        <w:spacing w:line="400" w:lineRule="exact"/>
        <w:jc w:val="right"/>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日 期：  年    月    日</w:t>
      </w:r>
    </w:p>
    <w:p w:rsidR="00FB4893" w:rsidRDefault="00FB4893">
      <w:pPr>
        <w:pStyle w:val="Default"/>
        <w:spacing w:line="400" w:lineRule="exact"/>
        <w:rPr>
          <w:rFonts w:asciiTheme="minorEastAsia" w:eastAsiaTheme="minorEastAsia" w:hAnsiTheme="minorEastAsia" w:cs="仿宋"/>
          <w:color w:val="auto"/>
          <w:sz w:val="28"/>
          <w:szCs w:val="28"/>
        </w:rPr>
      </w:pPr>
    </w:p>
    <w:p w:rsidR="00FB4893" w:rsidRDefault="00FB4893">
      <w:pPr>
        <w:pStyle w:val="Default"/>
        <w:spacing w:line="500" w:lineRule="exact"/>
        <w:jc w:val="both"/>
        <w:rPr>
          <w:rFonts w:asciiTheme="minorEastAsia" w:eastAsiaTheme="minorEastAsia" w:hAnsiTheme="minorEastAsia" w:cs="仿宋"/>
          <w:b/>
          <w:bCs/>
          <w:color w:val="auto"/>
          <w:kern w:val="44"/>
          <w:sz w:val="36"/>
          <w:szCs w:val="20"/>
        </w:rPr>
      </w:pPr>
    </w:p>
    <w:p w:rsidR="00FB4893" w:rsidRDefault="00FB4893">
      <w:pPr>
        <w:pStyle w:val="Default"/>
        <w:spacing w:line="500" w:lineRule="exact"/>
        <w:jc w:val="both"/>
        <w:rPr>
          <w:rFonts w:asciiTheme="minorEastAsia" w:eastAsiaTheme="minorEastAsia" w:hAnsiTheme="minorEastAsia" w:cs="仿宋"/>
          <w:b/>
          <w:bCs/>
          <w:color w:val="auto"/>
          <w:kern w:val="44"/>
          <w:sz w:val="36"/>
          <w:szCs w:val="20"/>
        </w:rPr>
      </w:pPr>
    </w:p>
    <w:p w:rsidR="00FB4893" w:rsidRDefault="00FB4893">
      <w:pPr>
        <w:pStyle w:val="Default"/>
        <w:spacing w:line="500" w:lineRule="exact"/>
        <w:jc w:val="both"/>
        <w:rPr>
          <w:rFonts w:asciiTheme="minorEastAsia" w:eastAsiaTheme="minorEastAsia" w:hAnsiTheme="minorEastAsia" w:cs="仿宋"/>
          <w:b/>
          <w:bCs/>
          <w:color w:val="auto"/>
          <w:kern w:val="44"/>
          <w:sz w:val="36"/>
          <w:szCs w:val="20"/>
        </w:rPr>
      </w:pPr>
    </w:p>
    <w:p w:rsidR="00FB4893" w:rsidRDefault="00FB4893">
      <w:pPr>
        <w:pStyle w:val="Default"/>
        <w:spacing w:line="500" w:lineRule="exact"/>
        <w:jc w:val="both"/>
        <w:rPr>
          <w:rFonts w:asciiTheme="minorEastAsia" w:eastAsiaTheme="minorEastAsia" w:hAnsiTheme="minorEastAsia" w:cs="仿宋"/>
          <w:b/>
          <w:bCs/>
          <w:color w:val="auto"/>
          <w:kern w:val="44"/>
          <w:sz w:val="36"/>
          <w:szCs w:val="20"/>
        </w:rPr>
      </w:pPr>
    </w:p>
    <w:p w:rsidR="00FB4893" w:rsidRDefault="00FB4893">
      <w:pPr>
        <w:pStyle w:val="Default"/>
        <w:spacing w:line="500" w:lineRule="exact"/>
        <w:jc w:val="both"/>
        <w:rPr>
          <w:rFonts w:asciiTheme="minorEastAsia" w:eastAsiaTheme="minorEastAsia" w:hAnsiTheme="minorEastAsia" w:cs="仿宋"/>
          <w:b/>
          <w:bCs/>
          <w:color w:val="auto"/>
          <w:kern w:val="44"/>
          <w:sz w:val="36"/>
          <w:szCs w:val="20"/>
        </w:rPr>
      </w:pPr>
    </w:p>
    <w:p w:rsidR="002539BE" w:rsidRDefault="002539BE">
      <w:pPr>
        <w:widowControl/>
        <w:jc w:val="left"/>
        <w:rPr>
          <w:rFonts w:asciiTheme="minorEastAsia" w:eastAsiaTheme="minorEastAsia" w:hAnsiTheme="minorEastAsia" w:cs="仿宋"/>
          <w:b/>
          <w:bCs/>
          <w:kern w:val="44"/>
          <w:sz w:val="36"/>
          <w:szCs w:val="20"/>
        </w:rPr>
      </w:pPr>
      <w:r>
        <w:rPr>
          <w:rFonts w:asciiTheme="minorEastAsia" w:eastAsiaTheme="minorEastAsia" w:hAnsiTheme="minorEastAsia" w:cs="仿宋"/>
          <w:b/>
          <w:bCs/>
          <w:kern w:val="44"/>
          <w:sz w:val="36"/>
          <w:szCs w:val="20"/>
        </w:rPr>
        <w:br w:type="page"/>
      </w:r>
    </w:p>
    <w:p w:rsidR="00FB4893" w:rsidRDefault="00FB4893">
      <w:pPr>
        <w:pStyle w:val="Default"/>
        <w:spacing w:line="500" w:lineRule="exact"/>
        <w:jc w:val="both"/>
        <w:rPr>
          <w:rFonts w:asciiTheme="minorEastAsia" w:eastAsiaTheme="minorEastAsia" w:hAnsiTheme="minorEastAsia" w:cs="仿宋"/>
          <w:b/>
          <w:bCs/>
          <w:color w:val="auto"/>
          <w:kern w:val="44"/>
          <w:sz w:val="36"/>
          <w:szCs w:val="20"/>
        </w:rPr>
      </w:pPr>
    </w:p>
    <w:p w:rsidR="00FB4893" w:rsidRDefault="00DB1815">
      <w:pPr>
        <w:pStyle w:val="Default"/>
        <w:spacing w:line="500" w:lineRule="exact"/>
        <w:jc w:val="both"/>
        <w:outlineLvl w:val="0"/>
        <w:rPr>
          <w:rFonts w:asciiTheme="minorEastAsia" w:eastAsiaTheme="minorEastAsia" w:hAnsiTheme="minorEastAsia" w:cs="仿宋"/>
          <w:b/>
          <w:bCs/>
          <w:color w:val="auto"/>
          <w:kern w:val="44"/>
          <w:sz w:val="30"/>
          <w:szCs w:val="30"/>
        </w:rPr>
      </w:pPr>
      <w:bookmarkStart w:id="9" w:name="_Toc21970"/>
      <w:r>
        <w:rPr>
          <w:rFonts w:asciiTheme="minorEastAsia" w:eastAsiaTheme="minorEastAsia" w:hAnsiTheme="minorEastAsia" w:cs="仿宋" w:hint="eastAsia"/>
          <w:b/>
          <w:bCs/>
          <w:color w:val="auto"/>
          <w:kern w:val="44"/>
          <w:sz w:val="30"/>
          <w:szCs w:val="30"/>
        </w:rPr>
        <w:t>附件1：书面回复单格式</w:t>
      </w:r>
      <w:bookmarkEnd w:id="9"/>
    </w:p>
    <w:p w:rsidR="00FB4893" w:rsidRDefault="00FB4893">
      <w:pPr>
        <w:pStyle w:val="Default"/>
        <w:spacing w:line="500" w:lineRule="exact"/>
        <w:jc w:val="both"/>
        <w:rPr>
          <w:rFonts w:asciiTheme="minorEastAsia" w:eastAsiaTheme="minorEastAsia" w:hAnsiTheme="minorEastAsia" w:cs="仿宋_GB2312"/>
          <w:b/>
          <w:bCs/>
          <w:color w:val="auto"/>
        </w:rPr>
      </w:pPr>
    </w:p>
    <w:p w:rsidR="00FB4893" w:rsidRDefault="00FB4893">
      <w:pPr>
        <w:pStyle w:val="Default"/>
        <w:spacing w:line="500" w:lineRule="exact"/>
        <w:jc w:val="both"/>
        <w:rPr>
          <w:rFonts w:asciiTheme="minorEastAsia" w:eastAsiaTheme="minorEastAsia" w:hAnsiTheme="minorEastAsia" w:cs="仿宋_GB2312"/>
          <w:b/>
          <w:bCs/>
          <w:color w:val="auto"/>
        </w:rPr>
      </w:pPr>
    </w:p>
    <w:p w:rsidR="00FB4893" w:rsidRDefault="00FB4893">
      <w:pPr>
        <w:pStyle w:val="Default"/>
        <w:spacing w:line="500" w:lineRule="exact"/>
        <w:jc w:val="both"/>
        <w:rPr>
          <w:rFonts w:asciiTheme="minorEastAsia" w:eastAsiaTheme="minorEastAsia" w:hAnsiTheme="minorEastAsia" w:cs="仿宋_GB2312"/>
          <w:b/>
          <w:bCs/>
          <w:color w:val="auto"/>
          <w:sz w:val="36"/>
          <w:szCs w:val="36"/>
        </w:rPr>
      </w:pPr>
    </w:p>
    <w:p w:rsidR="00FB4893" w:rsidRDefault="00DB1815">
      <w:pPr>
        <w:pStyle w:val="Default"/>
        <w:spacing w:line="500" w:lineRule="exact"/>
        <w:jc w:val="center"/>
        <w:outlineLvl w:val="1"/>
        <w:rPr>
          <w:rFonts w:asciiTheme="minorEastAsia" w:eastAsiaTheme="minorEastAsia" w:hAnsiTheme="minorEastAsia" w:cs="仿宋"/>
          <w:b/>
          <w:color w:val="auto"/>
          <w:sz w:val="36"/>
          <w:szCs w:val="36"/>
        </w:rPr>
      </w:pPr>
      <w:bookmarkStart w:id="10" w:name="_Toc15648"/>
      <w:r>
        <w:rPr>
          <w:rFonts w:asciiTheme="minorEastAsia" w:eastAsiaTheme="minorEastAsia" w:hAnsiTheme="minorEastAsia" w:cs="仿宋" w:hint="eastAsia"/>
          <w:b/>
          <w:bCs/>
          <w:sz w:val="36"/>
          <w:szCs w:val="20"/>
        </w:rPr>
        <w:t>20</w:t>
      </w:r>
      <w:r>
        <w:rPr>
          <w:rFonts w:asciiTheme="minorEastAsia" w:eastAsiaTheme="minorEastAsia" w:hAnsiTheme="minorEastAsia" w:cs="仿宋" w:hint="eastAsia"/>
          <w:b/>
          <w:color w:val="auto"/>
          <w:sz w:val="36"/>
          <w:szCs w:val="36"/>
        </w:rPr>
        <w:t>21年成都工贸职业技术学院</w:t>
      </w:r>
    </w:p>
    <w:p w:rsidR="00FB4893" w:rsidRDefault="00DB1815">
      <w:pPr>
        <w:pStyle w:val="Default"/>
        <w:spacing w:line="500" w:lineRule="exact"/>
        <w:jc w:val="center"/>
        <w:outlineLvl w:val="1"/>
        <w:rPr>
          <w:rFonts w:asciiTheme="minorEastAsia" w:eastAsiaTheme="minorEastAsia" w:hAnsiTheme="minorEastAsia" w:cs="仿宋"/>
          <w:b/>
          <w:color w:val="auto"/>
          <w:sz w:val="36"/>
          <w:szCs w:val="36"/>
        </w:rPr>
      </w:pPr>
      <w:r>
        <w:rPr>
          <w:rFonts w:asciiTheme="minorEastAsia" w:eastAsiaTheme="minorEastAsia" w:hAnsiTheme="minorEastAsia" w:cs="仿宋" w:hint="eastAsia"/>
          <w:b/>
          <w:color w:val="auto"/>
          <w:sz w:val="36"/>
          <w:szCs w:val="36"/>
        </w:rPr>
        <w:t>汽车工程广告服务项目书面回复单</w:t>
      </w:r>
      <w:bookmarkEnd w:id="10"/>
    </w:p>
    <w:p w:rsidR="00FB4893" w:rsidRDefault="00FB4893">
      <w:pPr>
        <w:pStyle w:val="Default"/>
        <w:spacing w:line="500" w:lineRule="exact"/>
        <w:jc w:val="center"/>
        <w:rPr>
          <w:rFonts w:asciiTheme="minorEastAsia" w:eastAsiaTheme="minorEastAsia" w:hAnsiTheme="minorEastAsia" w:cs="仿宋"/>
          <w:b/>
          <w:color w:val="auto"/>
        </w:rPr>
      </w:pPr>
    </w:p>
    <w:p w:rsidR="00FB4893" w:rsidRDefault="00FB4893">
      <w:pPr>
        <w:rPr>
          <w:rFonts w:asciiTheme="minorEastAsia" w:eastAsiaTheme="minorEastAsia" w:hAnsiTheme="minorEastAsia" w:cs="仿宋"/>
          <w:b/>
          <w:sz w:val="32"/>
          <w:szCs w:val="32"/>
          <w:bdr w:val="single" w:sz="4" w:space="0" w:color="auto"/>
        </w:rPr>
      </w:pPr>
    </w:p>
    <w:p w:rsidR="00FB4893" w:rsidRDefault="00FB4893">
      <w:pPr>
        <w:pStyle w:val="Default"/>
        <w:rPr>
          <w:rFonts w:asciiTheme="minorEastAsia" w:eastAsiaTheme="minorEastAsia" w:hAnsiTheme="minorEastAsia" w:cs="仿宋"/>
        </w:rPr>
      </w:pPr>
    </w:p>
    <w:p w:rsidR="00FB4893" w:rsidRDefault="00DB1815">
      <w:pP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密封封面</w:t>
      </w:r>
    </w:p>
    <w:p w:rsidR="00FB4893" w:rsidRDefault="00FB4893">
      <w:pPr>
        <w:jc w:val="center"/>
        <w:rPr>
          <w:rFonts w:asciiTheme="minorEastAsia" w:eastAsiaTheme="minorEastAsia" w:hAnsiTheme="minorEastAsia" w:cs="仿宋"/>
          <w:b/>
          <w:sz w:val="24"/>
          <w:szCs w:val="24"/>
        </w:rPr>
      </w:pPr>
    </w:p>
    <w:p w:rsidR="00FB4893" w:rsidRDefault="00DB1815">
      <w:pPr>
        <w:ind w:firstLineChars="1090" w:firstLine="2626"/>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 xml:space="preserve">         </w:t>
      </w:r>
    </w:p>
    <w:p w:rsidR="00FB4893" w:rsidRDefault="00FB4893">
      <w:pPr>
        <w:jc w:val="center"/>
        <w:rPr>
          <w:rFonts w:asciiTheme="minorEastAsia" w:eastAsiaTheme="minorEastAsia" w:hAnsiTheme="minorEastAsia" w:cs="仿宋"/>
          <w:b/>
          <w:sz w:val="24"/>
          <w:szCs w:val="24"/>
        </w:rPr>
      </w:pPr>
    </w:p>
    <w:p w:rsidR="00FB4893" w:rsidRDefault="00FB4893">
      <w:pPr>
        <w:ind w:firstLineChars="196" w:firstLine="472"/>
        <w:rPr>
          <w:rFonts w:asciiTheme="minorEastAsia" w:eastAsiaTheme="minorEastAsia" w:hAnsiTheme="minorEastAsia" w:cs="仿宋"/>
          <w:b/>
          <w:sz w:val="24"/>
          <w:szCs w:val="24"/>
        </w:rPr>
      </w:pPr>
    </w:p>
    <w:p w:rsidR="00FB4893" w:rsidRDefault="00DB1815">
      <w:pPr>
        <w:ind w:firstLineChars="196" w:firstLine="630"/>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项目名称：</w:t>
      </w:r>
      <w:r>
        <w:rPr>
          <w:rFonts w:asciiTheme="minorEastAsia" w:eastAsiaTheme="minorEastAsia" w:hAnsiTheme="minorEastAsia" w:cs="仿宋" w:hint="eastAsia"/>
          <w:b/>
          <w:sz w:val="32"/>
          <w:szCs w:val="32"/>
          <w:u w:val="single"/>
        </w:rPr>
        <w:t xml:space="preserve">                                      </w:t>
      </w:r>
    </w:p>
    <w:p w:rsidR="00FB4893" w:rsidRDefault="00FB4893">
      <w:pPr>
        <w:pStyle w:val="Default"/>
        <w:rPr>
          <w:rFonts w:asciiTheme="minorEastAsia" w:eastAsiaTheme="minorEastAsia" w:hAnsiTheme="minorEastAsia" w:cs="仿宋"/>
          <w:sz w:val="32"/>
          <w:szCs w:val="32"/>
        </w:rPr>
      </w:pPr>
    </w:p>
    <w:p w:rsidR="00FB4893" w:rsidRDefault="00DB1815">
      <w:pPr>
        <w:ind w:firstLineChars="200" w:firstLine="643"/>
        <w:rPr>
          <w:rFonts w:asciiTheme="minorEastAsia" w:eastAsiaTheme="minorEastAsia" w:hAnsiTheme="minorEastAsia" w:cs="仿宋"/>
          <w:b/>
          <w:sz w:val="32"/>
          <w:szCs w:val="32"/>
          <w:u w:val="single"/>
        </w:rPr>
      </w:pPr>
      <w:r>
        <w:rPr>
          <w:rFonts w:asciiTheme="minorEastAsia" w:eastAsiaTheme="minorEastAsia" w:hAnsiTheme="minorEastAsia" w:cs="仿宋" w:hint="eastAsia"/>
          <w:b/>
          <w:sz w:val="32"/>
          <w:szCs w:val="32"/>
        </w:rPr>
        <w:t>项目编号：</w:t>
      </w:r>
      <w:r>
        <w:rPr>
          <w:rFonts w:asciiTheme="minorEastAsia" w:eastAsiaTheme="minorEastAsia" w:hAnsiTheme="minorEastAsia" w:cs="仿宋" w:hint="eastAsia"/>
          <w:b/>
          <w:sz w:val="32"/>
          <w:szCs w:val="32"/>
          <w:u w:val="single"/>
        </w:rPr>
        <w:t xml:space="preserve">                                      </w:t>
      </w:r>
    </w:p>
    <w:p w:rsidR="00FB4893" w:rsidRDefault="00FB4893">
      <w:pPr>
        <w:pStyle w:val="Default"/>
        <w:rPr>
          <w:rFonts w:asciiTheme="minorEastAsia" w:eastAsiaTheme="minorEastAsia" w:hAnsiTheme="minorEastAsia" w:cs="仿宋"/>
          <w:sz w:val="32"/>
          <w:szCs w:val="32"/>
        </w:rPr>
      </w:pPr>
    </w:p>
    <w:p w:rsidR="00FB4893" w:rsidRDefault="00DB1815">
      <w:pPr>
        <w:ind w:firstLineChars="196" w:firstLine="630"/>
        <w:rPr>
          <w:rFonts w:asciiTheme="minorEastAsia" w:eastAsiaTheme="minorEastAsia" w:hAnsiTheme="minorEastAsia" w:cs="仿宋"/>
          <w:b/>
          <w:sz w:val="32"/>
          <w:szCs w:val="32"/>
          <w:u w:val="single"/>
        </w:rPr>
      </w:pPr>
      <w:r>
        <w:rPr>
          <w:rFonts w:asciiTheme="minorEastAsia" w:eastAsiaTheme="minorEastAsia" w:hAnsiTheme="minorEastAsia" w:cs="仿宋" w:hint="eastAsia"/>
          <w:b/>
          <w:sz w:val="32"/>
          <w:szCs w:val="32"/>
        </w:rPr>
        <w:t>供应商名称（全称加盖单位公章）：</w:t>
      </w:r>
      <w:r>
        <w:rPr>
          <w:rFonts w:asciiTheme="minorEastAsia" w:eastAsiaTheme="minorEastAsia" w:hAnsiTheme="minorEastAsia" w:cs="仿宋" w:hint="eastAsia"/>
          <w:b/>
          <w:sz w:val="32"/>
          <w:szCs w:val="32"/>
          <w:u w:val="single"/>
        </w:rPr>
        <w:t xml:space="preserve">               </w:t>
      </w:r>
    </w:p>
    <w:p w:rsidR="00FB4893" w:rsidRDefault="00FB4893">
      <w:pPr>
        <w:ind w:firstLineChars="196" w:firstLine="630"/>
        <w:rPr>
          <w:rFonts w:asciiTheme="minorEastAsia" w:eastAsiaTheme="minorEastAsia" w:hAnsiTheme="minorEastAsia" w:cs="仿宋"/>
          <w:b/>
          <w:sz w:val="32"/>
          <w:szCs w:val="32"/>
        </w:rPr>
      </w:pPr>
    </w:p>
    <w:p w:rsidR="00FB4893" w:rsidRDefault="00DB1815">
      <w:pPr>
        <w:ind w:firstLineChars="196" w:firstLine="630"/>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法定代表人或其授权代理人（签字）：</w:t>
      </w:r>
      <w:r>
        <w:rPr>
          <w:rFonts w:asciiTheme="minorEastAsia" w:eastAsiaTheme="minorEastAsia" w:hAnsiTheme="minorEastAsia" w:cs="仿宋" w:hint="eastAsia"/>
          <w:b/>
          <w:sz w:val="32"/>
          <w:szCs w:val="32"/>
          <w:u w:val="single"/>
        </w:rPr>
        <w:t xml:space="preserve">             </w:t>
      </w:r>
    </w:p>
    <w:p w:rsidR="00FB4893" w:rsidRDefault="00FB4893">
      <w:pPr>
        <w:jc w:val="center"/>
        <w:rPr>
          <w:rFonts w:asciiTheme="minorEastAsia" w:eastAsiaTheme="minorEastAsia" w:hAnsiTheme="minorEastAsia" w:cs="仿宋"/>
          <w:b/>
          <w:sz w:val="32"/>
          <w:szCs w:val="32"/>
        </w:rPr>
      </w:pPr>
    </w:p>
    <w:p w:rsidR="00FB4893" w:rsidRDefault="00DB1815">
      <w:pPr>
        <w:ind w:firstLineChars="200" w:firstLine="643"/>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日期：        年    月    日</w:t>
      </w:r>
    </w:p>
    <w:p w:rsidR="00FB4893" w:rsidRDefault="00FB4893">
      <w:pPr>
        <w:pStyle w:val="Default"/>
        <w:spacing w:line="500" w:lineRule="exact"/>
        <w:jc w:val="both"/>
        <w:rPr>
          <w:rFonts w:asciiTheme="minorEastAsia" w:eastAsiaTheme="minorEastAsia" w:hAnsiTheme="minorEastAsia" w:cs="仿宋_GB2312"/>
          <w:b/>
          <w:bCs/>
          <w:color w:val="auto"/>
        </w:rPr>
      </w:pPr>
    </w:p>
    <w:p w:rsidR="00FB4893" w:rsidRDefault="00FB4893">
      <w:pPr>
        <w:pStyle w:val="Default"/>
        <w:spacing w:line="500" w:lineRule="exact"/>
        <w:jc w:val="both"/>
        <w:rPr>
          <w:rFonts w:asciiTheme="minorEastAsia" w:eastAsiaTheme="minorEastAsia" w:hAnsiTheme="minorEastAsia" w:cs="仿宋_GB2312"/>
          <w:b/>
          <w:bCs/>
          <w:color w:val="auto"/>
        </w:rPr>
      </w:pPr>
    </w:p>
    <w:p w:rsidR="00FB4893" w:rsidRDefault="00FB4893">
      <w:pPr>
        <w:pStyle w:val="Default"/>
        <w:spacing w:line="500" w:lineRule="exact"/>
        <w:jc w:val="both"/>
        <w:rPr>
          <w:rFonts w:asciiTheme="minorEastAsia" w:eastAsiaTheme="minorEastAsia" w:hAnsiTheme="minorEastAsia" w:cs="仿宋_GB2312"/>
          <w:b/>
          <w:bCs/>
          <w:color w:val="auto"/>
          <w:sz w:val="44"/>
          <w:szCs w:val="44"/>
        </w:rPr>
      </w:pPr>
    </w:p>
    <w:p w:rsidR="00FB4893" w:rsidRDefault="00FB4893">
      <w:pPr>
        <w:pStyle w:val="Default"/>
        <w:spacing w:line="500" w:lineRule="exact"/>
        <w:jc w:val="both"/>
        <w:rPr>
          <w:rFonts w:asciiTheme="minorEastAsia" w:eastAsiaTheme="minorEastAsia" w:hAnsiTheme="minorEastAsia" w:cs="仿宋_GB2312"/>
          <w:b/>
          <w:bCs/>
          <w:color w:val="auto"/>
          <w:sz w:val="44"/>
          <w:szCs w:val="44"/>
        </w:rPr>
      </w:pPr>
    </w:p>
    <w:p w:rsidR="00FB4893" w:rsidRDefault="00FB4893">
      <w:pPr>
        <w:pStyle w:val="Default"/>
        <w:spacing w:line="500" w:lineRule="exact"/>
        <w:jc w:val="both"/>
        <w:rPr>
          <w:rFonts w:asciiTheme="minorEastAsia" w:eastAsiaTheme="minorEastAsia" w:hAnsiTheme="minorEastAsia" w:cs="仿宋_GB2312"/>
          <w:b/>
          <w:bCs/>
          <w:color w:val="auto"/>
          <w:sz w:val="44"/>
          <w:szCs w:val="44"/>
        </w:rPr>
      </w:pPr>
    </w:p>
    <w:p w:rsidR="00FB4893" w:rsidRDefault="00DB1815">
      <w:pPr>
        <w:pStyle w:val="Default"/>
        <w:spacing w:line="500" w:lineRule="exact"/>
        <w:jc w:val="center"/>
        <w:outlineLvl w:val="1"/>
        <w:rPr>
          <w:rFonts w:asciiTheme="minorEastAsia" w:eastAsiaTheme="minorEastAsia" w:hAnsiTheme="minorEastAsia" w:cs="仿宋"/>
          <w:b/>
          <w:color w:val="auto"/>
          <w:sz w:val="36"/>
          <w:szCs w:val="36"/>
        </w:rPr>
      </w:pPr>
      <w:r>
        <w:rPr>
          <w:rFonts w:asciiTheme="minorEastAsia" w:eastAsiaTheme="minorEastAsia" w:hAnsiTheme="minorEastAsia" w:cs="仿宋" w:hint="eastAsia"/>
          <w:b/>
          <w:bCs/>
          <w:sz w:val="36"/>
          <w:szCs w:val="20"/>
        </w:rPr>
        <w:t>20</w:t>
      </w:r>
      <w:r>
        <w:rPr>
          <w:rFonts w:asciiTheme="minorEastAsia" w:eastAsiaTheme="minorEastAsia" w:hAnsiTheme="minorEastAsia" w:cs="仿宋" w:hint="eastAsia"/>
          <w:b/>
          <w:color w:val="auto"/>
          <w:sz w:val="36"/>
          <w:szCs w:val="36"/>
        </w:rPr>
        <w:t>21年成都工贸职业技术学院</w:t>
      </w:r>
    </w:p>
    <w:p w:rsidR="00FB4893" w:rsidRDefault="00DB1815">
      <w:pPr>
        <w:pStyle w:val="Default"/>
        <w:spacing w:line="500" w:lineRule="exact"/>
        <w:jc w:val="center"/>
        <w:outlineLvl w:val="1"/>
        <w:rPr>
          <w:rFonts w:asciiTheme="minorEastAsia" w:eastAsiaTheme="minorEastAsia" w:hAnsiTheme="minorEastAsia" w:cs="仿宋"/>
          <w:b/>
          <w:color w:val="auto"/>
          <w:sz w:val="36"/>
          <w:szCs w:val="36"/>
        </w:rPr>
      </w:pPr>
      <w:r>
        <w:rPr>
          <w:rFonts w:asciiTheme="minorEastAsia" w:eastAsiaTheme="minorEastAsia" w:hAnsiTheme="minorEastAsia" w:cs="仿宋" w:hint="eastAsia"/>
          <w:b/>
          <w:color w:val="auto"/>
          <w:sz w:val="36"/>
          <w:szCs w:val="36"/>
        </w:rPr>
        <w:t>汽车工程广告服务项目书面回复单</w:t>
      </w:r>
    </w:p>
    <w:p w:rsidR="00FB4893" w:rsidRDefault="00FB4893">
      <w:pPr>
        <w:pStyle w:val="Default"/>
        <w:spacing w:line="500" w:lineRule="exact"/>
        <w:jc w:val="center"/>
        <w:rPr>
          <w:rFonts w:asciiTheme="minorEastAsia" w:eastAsiaTheme="minorEastAsia" w:hAnsiTheme="minorEastAsia" w:cs="仿宋"/>
          <w:b/>
          <w:color w:val="auto"/>
        </w:rPr>
      </w:pPr>
    </w:p>
    <w:p w:rsidR="00FB4893" w:rsidRDefault="00FB4893">
      <w:pPr>
        <w:rPr>
          <w:rFonts w:asciiTheme="minorEastAsia" w:eastAsiaTheme="minorEastAsia" w:hAnsiTheme="minorEastAsia" w:cs="仿宋"/>
          <w:b/>
          <w:sz w:val="32"/>
          <w:szCs w:val="32"/>
          <w:bdr w:val="single" w:sz="4" w:space="0" w:color="auto"/>
        </w:rPr>
      </w:pPr>
    </w:p>
    <w:p w:rsidR="00FB4893" w:rsidRDefault="00DB1815">
      <w:pPr>
        <w:ind w:firstLineChars="2100" w:firstLine="6746"/>
        <w:rPr>
          <w:rFonts w:asciiTheme="minorEastAsia" w:eastAsiaTheme="minorEastAsia" w:hAnsiTheme="minorEastAsia" w:cs="仿宋"/>
          <w:b/>
          <w:sz w:val="32"/>
          <w:szCs w:val="32"/>
          <w:bdr w:val="single" w:sz="4" w:space="0" w:color="auto"/>
        </w:rPr>
      </w:pPr>
      <w:r>
        <w:rPr>
          <w:rFonts w:asciiTheme="minorEastAsia" w:eastAsiaTheme="minorEastAsia" w:hAnsiTheme="minorEastAsia" w:cs="仿宋" w:hint="eastAsia"/>
          <w:b/>
          <w:sz w:val="32"/>
          <w:szCs w:val="32"/>
          <w:bdr w:val="single" w:sz="4" w:space="0" w:color="auto"/>
        </w:rPr>
        <w:t>正本</w:t>
      </w:r>
    </w:p>
    <w:p w:rsidR="00FB4893" w:rsidRDefault="00FB4893">
      <w:pPr>
        <w:pStyle w:val="Default"/>
        <w:rPr>
          <w:rFonts w:asciiTheme="minorEastAsia" w:eastAsiaTheme="minorEastAsia" w:hAnsiTheme="minorEastAsia" w:cs="仿宋"/>
        </w:rPr>
      </w:pPr>
    </w:p>
    <w:p w:rsidR="00FB4893" w:rsidRDefault="00DB1815">
      <w:pP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内容封面</w:t>
      </w:r>
    </w:p>
    <w:p w:rsidR="00FB4893" w:rsidRDefault="00FB4893">
      <w:pPr>
        <w:jc w:val="center"/>
        <w:rPr>
          <w:rFonts w:asciiTheme="minorEastAsia" w:eastAsiaTheme="minorEastAsia" w:hAnsiTheme="minorEastAsia" w:cs="仿宋"/>
          <w:b/>
          <w:sz w:val="24"/>
          <w:szCs w:val="24"/>
        </w:rPr>
      </w:pPr>
    </w:p>
    <w:p w:rsidR="00FB4893" w:rsidRDefault="00DB1815">
      <w:pPr>
        <w:ind w:firstLineChars="1090" w:firstLine="2626"/>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 xml:space="preserve">         </w:t>
      </w:r>
    </w:p>
    <w:p w:rsidR="00FB4893" w:rsidRDefault="00FB4893">
      <w:pPr>
        <w:jc w:val="center"/>
        <w:rPr>
          <w:rFonts w:asciiTheme="minorEastAsia" w:eastAsiaTheme="minorEastAsia" w:hAnsiTheme="minorEastAsia" w:cs="仿宋"/>
          <w:b/>
          <w:sz w:val="24"/>
          <w:szCs w:val="24"/>
        </w:rPr>
      </w:pPr>
    </w:p>
    <w:p w:rsidR="00FB4893" w:rsidRDefault="00FB4893">
      <w:pPr>
        <w:ind w:firstLineChars="196" w:firstLine="472"/>
        <w:rPr>
          <w:rFonts w:asciiTheme="minorEastAsia" w:eastAsiaTheme="minorEastAsia" w:hAnsiTheme="minorEastAsia" w:cs="仿宋"/>
          <w:b/>
          <w:sz w:val="24"/>
          <w:szCs w:val="24"/>
        </w:rPr>
      </w:pPr>
    </w:p>
    <w:p w:rsidR="00FB4893" w:rsidRDefault="00DB1815">
      <w:pPr>
        <w:ind w:firstLineChars="196" w:firstLine="630"/>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项目名称：</w:t>
      </w:r>
      <w:r>
        <w:rPr>
          <w:rFonts w:asciiTheme="minorEastAsia" w:eastAsiaTheme="minorEastAsia" w:hAnsiTheme="minorEastAsia" w:cs="仿宋" w:hint="eastAsia"/>
          <w:b/>
          <w:sz w:val="32"/>
          <w:szCs w:val="32"/>
          <w:u w:val="single"/>
        </w:rPr>
        <w:t xml:space="preserve">                                      </w:t>
      </w:r>
    </w:p>
    <w:p w:rsidR="00FB4893" w:rsidRDefault="00FB4893">
      <w:pPr>
        <w:pStyle w:val="Default"/>
        <w:rPr>
          <w:rFonts w:asciiTheme="minorEastAsia" w:eastAsiaTheme="minorEastAsia" w:hAnsiTheme="minorEastAsia" w:cs="仿宋"/>
          <w:sz w:val="32"/>
          <w:szCs w:val="32"/>
        </w:rPr>
      </w:pPr>
    </w:p>
    <w:p w:rsidR="00FB4893" w:rsidRDefault="00DB1815">
      <w:pPr>
        <w:ind w:firstLineChars="200" w:firstLine="643"/>
        <w:rPr>
          <w:rFonts w:asciiTheme="minorEastAsia" w:eastAsiaTheme="minorEastAsia" w:hAnsiTheme="minorEastAsia" w:cs="仿宋"/>
          <w:b/>
          <w:sz w:val="32"/>
          <w:szCs w:val="32"/>
          <w:u w:val="single"/>
        </w:rPr>
      </w:pPr>
      <w:r>
        <w:rPr>
          <w:rFonts w:asciiTheme="minorEastAsia" w:eastAsiaTheme="minorEastAsia" w:hAnsiTheme="minorEastAsia" w:cs="仿宋" w:hint="eastAsia"/>
          <w:b/>
          <w:sz w:val="32"/>
          <w:szCs w:val="32"/>
        </w:rPr>
        <w:t>项目编号：</w:t>
      </w:r>
      <w:r>
        <w:rPr>
          <w:rFonts w:asciiTheme="minorEastAsia" w:eastAsiaTheme="minorEastAsia" w:hAnsiTheme="minorEastAsia" w:cs="仿宋" w:hint="eastAsia"/>
          <w:b/>
          <w:sz w:val="32"/>
          <w:szCs w:val="32"/>
          <w:u w:val="single"/>
        </w:rPr>
        <w:t xml:space="preserve">                                      </w:t>
      </w:r>
    </w:p>
    <w:p w:rsidR="00FB4893" w:rsidRDefault="00FB4893">
      <w:pPr>
        <w:pStyle w:val="Default"/>
        <w:rPr>
          <w:rFonts w:asciiTheme="minorEastAsia" w:eastAsiaTheme="minorEastAsia" w:hAnsiTheme="minorEastAsia" w:cs="仿宋"/>
          <w:sz w:val="32"/>
          <w:szCs w:val="32"/>
        </w:rPr>
      </w:pPr>
    </w:p>
    <w:p w:rsidR="00FB4893" w:rsidRDefault="00DB1815">
      <w:pPr>
        <w:ind w:firstLineChars="196" w:firstLine="630"/>
        <w:rPr>
          <w:rFonts w:asciiTheme="minorEastAsia" w:eastAsiaTheme="minorEastAsia" w:hAnsiTheme="minorEastAsia" w:cs="仿宋"/>
          <w:b/>
          <w:sz w:val="32"/>
          <w:szCs w:val="32"/>
          <w:u w:val="single"/>
        </w:rPr>
      </w:pPr>
      <w:r>
        <w:rPr>
          <w:rFonts w:asciiTheme="minorEastAsia" w:eastAsiaTheme="minorEastAsia" w:hAnsiTheme="minorEastAsia" w:cs="仿宋" w:hint="eastAsia"/>
          <w:b/>
          <w:sz w:val="32"/>
          <w:szCs w:val="32"/>
        </w:rPr>
        <w:t>供应商名称（全称加盖单位公章）：</w:t>
      </w:r>
      <w:r>
        <w:rPr>
          <w:rFonts w:asciiTheme="minorEastAsia" w:eastAsiaTheme="minorEastAsia" w:hAnsiTheme="minorEastAsia" w:cs="仿宋" w:hint="eastAsia"/>
          <w:b/>
          <w:sz w:val="32"/>
          <w:szCs w:val="32"/>
          <w:u w:val="single"/>
        </w:rPr>
        <w:t xml:space="preserve">               </w:t>
      </w:r>
    </w:p>
    <w:p w:rsidR="00FB4893" w:rsidRDefault="00FB4893">
      <w:pPr>
        <w:ind w:firstLineChars="196" w:firstLine="630"/>
        <w:rPr>
          <w:rFonts w:asciiTheme="minorEastAsia" w:eastAsiaTheme="minorEastAsia" w:hAnsiTheme="minorEastAsia" w:cs="仿宋"/>
          <w:b/>
          <w:sz w:val="32"/>
          <w:szCs w:val="32"/>
        </w:rPr>
      </w:pPr>
    </w:p>
    <w:p w:rsidR="00FB4893" w:rsidRDefault="00DB1815">
      <w:pPr>
        <w:ind w:firstLineChars="196" w:firstLine="630"/>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法定代表人或其授权代理人（签字）：</w:t>
      </w:r>
      <w:r>
        <w:rPr>
          <w:rFonts w:asciiTheme="minorEastAsia" w:eastAsiaTheme="minorEastAsia" w:hAnsiTheme="minorEastAsia" w:cs="仿宋" w:hint="eastAsia"/>
          <w:b/>
          <w:sz w:val="32"/>
          <w:szCs w:val="32"/>
          <w:u w:val="single"/>
        </w:rPr>
        <w:t xml:space="preserve">             </w:t>
      </w:r>
    </w:p>
    <w:p w:rsidR="00FB4893" w:rsidRDefault="00FB4893">
      <w:pPr>
        <w:jc w:val="center"/>
        <w:rPr>
          <w:rFonts w:asciiTheme="minorEastAsia" w:eastAsiaTheme="minorEastAsia" w:hAnsiTheme="minorEastAsia" w:cs="仿宋"/>
          <w:b/>
          <w:sz w:val="32"/>
          <w:szCs w:val="32"/>
        </w:rPr>
      </w:pPr>
    </w:p>
    <w:p w:rsidR="00FB4893" w:rsidRDefault="00DB1815">
      <w:pPr>
        <w:ind w:firstLineChars="200" w:firstLine="643"/>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日期：        年    月    日</w:t>
      </w:r>
    </w:p>
    <w:p w:rsidR="00FB4893" w:rsidRDefault="00FB4893">
      <w:pPr>
        <w:pStyle w:val="Default"/>
        <w:snapToGrid w:val="0"/>
        <w:spacing w:line="360" w:lineRule="exact"/>
        <w:jc w:val="both"/>
        <w:rPr>
          <w:rFonts w:asciiTheme="minorEastAsia" w:eastAsiaTheme="minorEastAsia" w:hAnsiTheme="minorEastAsia" w:cs="仿宋"/>
          <w:b/>
          <w:bCs/>
          <w:color w:val="auto"/>
          <w:sz w:val="21"/>
          <w:szCs w:val="21"/>
        </w:rPr>
      </w:pPr>
    </w:p>
    <w:p w:rsidR="00FB4893" w:rsidRDefault="00FB4893">
      <w:pPr>
        <w:pStyle w:val="Default"/>
        <w:snapToGrid w:val="0"/>
        <w:spacing w:line="360" w:lineRule="exact"/>
        <w:jc w:val="both"/>
        <w:rPr>
          <w:rFonts w:asciiTheme="minorEastAsia" w:eastAsiaTheme="minorEastAsia" w:hAnsiTheme="minorEastAsia" w:cs="仿宋"/>
          <w:b/>
          <w:bCs/>
          <w:color w:val="auto"/>
          <w:sz w:val="21"/>
          <w:szCs w:val="21"/>
        </w:rPr>
      </w:pPr>
    </w:p>
    <w:p w:rsidR="00FB4893" w:rsidRDefault="00FB4893">
      <w:pPr>
        <w:pStyle w:val="Default"/>
        <w:snapToGrid w:val="0"/>
        <w:spacing w:line="360" w:lineRule="exact"/>
        <w:jc w:val="both"/>
        <w:rPr>
          <w:rFonts w:asciiTheme="minorEastAsia" w:eastAsiaTheme="minorEastAsia" w:hAnsiTheme="minorEastAsia" w:cs="仿宋"/>
          <w:b/>
          <w:bCs/>
          <w:color w:val="auto"/>
          <w:sz w:val="21"/>
          <w:szCs w:val="21"/>
        </w:rPr>
      </w:pPr>
    </w:p>
    <w:p w:rsidR="00FB4893" w:rsidRDefault="00FB4893">
      <w:pPr>
        <w:pStyle w:val="Default"/>
        <w:snapToGrid w:val="0"/>
        <w:spacing w:line="360" w:lineRule="exact"/>
        <w:jc w:val="both"/>
        <w:rPr>
          <w:rFonts w:asciiTheme="minorEastAsia" w:eastAsiaTheme="minorEastAsia" w:hAnsiTheme="minorEastAsia" w:cs="仿宋"/>
          <w:b/>
          <w:bCs/>
          <w:color w:val="auto"/>
          <w:sz w:val="21"/>
          <w:szCs w:val="21"/>
        </w:rPr>
      </w:pPr>
    </w:p>
    <w:p w:rsidR="00FB4893" w:rsidRDefault="00FB4893">
      <w:pPr>
        <w:pStyle w:val="Default"/>
        <w:snapToGrid w:val="0"/>
        <w:spacing w:line="360" w:lineRule="exact"/>
        <w:jc w:val="both"/>
        <w:rPr>
          <w:rFonts w:asciiTheme="minorEastAsia" w:eastAsiaTheme="minorEastAsia" w:hAnsiTheme="minorEastAsia" w:cs="仿宋"/>
          <w:b/>
          <w:bCs/>
          <w:color w:val="auto"/>
          <w:sz w:val="21"/>
          <w:szCs w:val="21"/>
        </w:rPr>
      </w:pPr>
    </w:p>
    <w:p w:rsidR="00FB4893" w:rsidRDefault="00FB4893">
      <w:pPr>
        <w:pStyle w:val="Default"/>
        <w:snapToGrid w:val="0"/>
        <w:spacing w:line="360" w:lineRule="exact"/>
        <w:jc w:val="both"/>
        <w:rPr>
          <w:rFonts w:asciiTheme="minorEastAsia" w:eastAsiaTheme="minorEastAsia" w:hAnsiTheme="minorEastAsia" w:cs="仿宋"/>
          <w:b/>
          <w:bCs/>
          <w:color w:val="auto"/>
          <w:sz w:val="21"/>
          <w:szCs w:val="21"/>
        </w:rPr>
      </w:pPr>
    </w:p>
    <w:p w:rsidR="00FB4893" w:rsidRDefault="00FB4893">
      <w:pPr>
        <w:pStyle w:val="Default"/>
        <w:snapToGrid w:val="0"/>
        <w:spacing w:line="360" w:lineRule="exact"/>
        <w:jc w:val="both"/>
        <w:rPr>
          <w:rFonts w:asciiTheme="minorEastAsia" w:eastAsiaTheme="minorEastAsia" w:hAnsiTheme="minorEastAsia" w:cs="仿宋"/>
          <w:b/>
          <w:bCs/>
          <w:color w:val="auto"/>
          <w:sz w:val="21"/>
          <w:szCs w:val="21"/>
        </w:rPr>
      </w:pPr>
    </w:p>
    <w:p w:rsidR="00FB4893" w:rsidRDefault="00FB4893">
      <w:pPr>
        <w:pStyle w:val="Default"/>
        <w:snapToGrid w:val="0"/>
        <w:spacing w:line="360" w:lineRule="exact"/>
        <w:jc w:val="both"/>
        <w:rPr>
          <w:rFonts w:asciiTheme="minorEastAsia" w:eastAsiaTheme="minorEastAsia" w:hAnsiTheme="minorEastAsia" w:cs="仿宋"/>
          <w:b/>
          <w:bCs/>
          <w:color w:val="auto"/>
          <w:sz w:val="21"/>
          <w:szCs w:val="21"/>
        </w:rPr>
      </w:pPr>
    </w:p>
    <w:p w:rsidR="00FB4893" w:rsidRDefault="00FB4893">
      <w:pPr>
        <w:pStyle w:val="Default"/>
        <w:snapToGrid w:val="0"/>
        <w:spacing w:line="360" w:lineRule="exact"/>
        <w:jc w:val="both"/>
        <w:rPr>
          <w:rFonts w:asciiTheme="minorEastAsia" w:eastAsiaTheme="minorEastAsia" w:hAnsiTheme="minorEastAsia" w:cs="仿宋"/>
          <w:b/>
          <w:bCs/>
          <w:color w:val="auto"/>
          <w:sz w:val="21"/>
          <w:szCs w:val="21"/>
        </w:rPr>
      </w:pPr>
    </w:p>
    <w:p w:rsidR="00FB4893" w:rsidRDefault="00DB1815">
      <w:pPr>
        <w:pStyle w:val="3"/>
        <w:spacing w:line="240" w:lineRule="auto"/>
        <w:jc w:val="center"/>
        <w:rPr>
          <w:rFonts w:asciiTheme="minorEastAsia" w:eastAsiaTheme="minorEastAsia" w:hAnsiTheme="minorEastAsia" w:cs="仿宋"/>
          <w:sz w:val="36"/>
          <w:szCs w:val="36"/>
        </w:rPr>
      </w:pPr>
      <w:bookmarkStart w:id="11" w:name="_Toc21676"/>
      <w:r>
        <w:rPr>
          <w:rFonts w:asciiTheme="minorEastAsia" w:eastAsiaTheme="minorEastAsia" w:hAnsiTheme="minorEastAsia" w:cs="仿宋" w:hint="eastAsia"/>
          <w:sz w:val="36"/>
          <w:szCs w:val="36"/>
        </w:rPr>
        <w:lastRenderedPageBreak/>
        <w:t>一、法定代表人身份证明书</w:t>
      </w:r>
      <w:bookmarkEnd w:id="11"/>
    </w:p>
    <w:p w:rsidR="00FB4893" w:rsidRDefault="00FB4893">
      <w:pPr>
        <w:tabs>
          <w:tab w:val="left" w:pos="6300"/>
        </w:tabs>
        <w:ind w:firstLine="573"/>
        <w:rPr>
          <w:rFonts w:asciiTheme="minorEastAsia" w:eastAsiaTheme="minorEastAsia" w:hAnsiTheme="minorEastAsia"/>
          <w:sz w:val="28"/>
          <w:u w:val="single"/>
          <w:lang w:val="zh-CN"/>
        </w:rPr>
      </w:pPr>
    </w:p>
    <w:p w:rsidR="00FB4893" w:rsidRDefault="00DB1815">
      <w:pPr>
        <w:tabs>
          <w:tab w:val="left" w:pos="6300"/>
        </w:tabs>
        <w:ind w:firstLineChars="200" w:firstLine="600"/>
        <w:rPr>
          <w:rFonts w:asciiTheme="minorEastAsia" w:eastAsiaTheme="minorEastAsia" w:hAnsiTheme="minorEastAsia" w:cs="仿宋"/>
          <w:sz w:val="30"/>
          <w:szCs w:val="30"/>
          <w:lang w:val="zh-CN"/>
        </w:rPr>
      </w:pPr>
      <w:r>
        <w:rPr>
          <w:rFonts w:asciiTheme="minorEastAsia" w:eastAsiaTheme="minorEastAsia" w:hAnsiTheme="minorEastAsia" w:cs="仿宋" w:hint="eastAsia"/>
          <w:sz w:val="30"/>
          <w:szCs w:val="30"/>
          <w:u w:val="single"/>
        </w:rPr>
        <w:t xml:space="preserve">          </w:t>
      </w:r>
      <w:r>
        <w:rPr>
          <w:rFonts w:asciiTheme="minorEastAsia" w:eastAsiaTheme="minorEastAsia" w:hAnsiTheme="minorEastAsia" w:cs="仿宋" w:hint="eastAsia"/>
          <w:sz w:val="30"/>
          <w:szCs w:val="30"/>
        </w:rPr>
        <w:t>（</w:t>
      </w:r>
      <w:r>
        <w:rPr>
          <w:rFonts w:asciiTheme="minorEastAsia" w:eastAsiaTheme="minorEastAsia" w:hAnsiTheme="minorEastAsia" w:cs="仿宋" w:hint="eastAsia"/>
          <w:sz w:val="30"/>
          <w:szCs w:val="30"/>
          <w:lang w:val="zh-CN"/>
        </w:rPr>
        <w:t>法定代表人姓名）在</w:t>
      </w:r>
      <w:r>
        <w:rPr>
          <w:rFonts w:asciiTheme="minorEastAsia" w:eastAsiaTheme="minorEastAsia" w:hAnsiTheme="minorEastAsia" w:cs="仿宋" w:hint="eastAsia"/>
          <w:sz w:val="30"/>
          <w:szCs w:val="30"/>
          <w:u w:val="single"/>
        </w:rPr>
        <w:t xml:space="preserve">          </w:t>
      </w:r>
      <w:r>
        <w:rPr>
          <w:rFonts w:asciiTheme="minorEastAsia" w:eastAsiaTheme="minorEastAsia" w:hAnsiTheme="minorEastAsia" w:cs="仿宋" w:hint="eastAsia"/>
          <w:sz w:val="30"/>
          <w:szCs w:val="30"/>
          <w:lang w:val="zh-CN"/>
        </w:rPr>
        <w:t>（</w:t>
      </w:r>
      <w:r>
        <w:rPr>
          <w:rFonts w:asciiTheme="minorEastAsia" w:eastAsiaTheme="minorEastAsia" w:hAnsiTheme="minorEastAsia" w:cs="仿宋" w:hint="eastAsia"/>
          <w:sz w:val="30"/>
          <w:szCs w:val="30"/>
        </w:rPr>
        <w:t>供应商</w:t>
      </w:r>
      <w:r>
        <w:rPr>
          <w:rFonts w:asciiTheme="minorEastAsia" w:eastAsiaTheme="minorEastAsia" w:hAnsiTheme="minorEastAsia" w:cs="仿宋" w:hint="eastAsia"/>
          <w:sz w:val="30"/>
          <w:szCs w:val="30"/>
          <w:lang w:val="zh-CN"/>
        </w:rPr>
        <w:t>名称）  处任</w:t>
      </w:r>
      <w:r>
        <w:rPr>
          <w:rFonts w:asciiTheme="minorEastAsia" w:eastAsiaTheme="minorEastAsia" w:hAnsiTheme="minorEastAsia" w:cs="仿宋" w:hint="eastAsia"/>
          <w:sz w:val="30"/>
          <w:szCs w:val="30"/>
          <w:u w:val="single"/>
          <w:lang w:val="zh-CN"/>
        </w:rPr>
        <w:t xml:space="preserve">      </w:t>
      </w:r>
      <w:r>
        <w:rPr>
          <w:rFonts w:asciiTheme="minorEastAsia" w:eastAsiaTheme="minorEastAsia" w:hAnsiTheme="minorEastAsia" w:cs="仿宋" w:hint="eastAsia"/>
          <w:sz w:val="30"/>
          <w:szCs w:val="30"/>
          <w:u w:val="single"/>
        </w:rPr>
        <w:t xml:space="preserve">   </w:t>
      </w:r>
      <w:r>
        <w:rPr>
          <w:rFonts w:asciiTheme="minorEastAsia" w:eastAsiaTheme="minorEastAsia" w:hAnsiTheme="minorEastAsia" w:cs="仿宋" w:hint="eastAsia"/>
          <w:sz w:val="30"/>
          <w:szCs w:val="30"/>
          <w:u w:val="single"/>
          <w:lang w:val="zh-CN"/>
        </w:rPr>
        <w:t xml:space="preserve">   </w:t>
      </w:r>
      <w:r>
        <w:rPr>
          <w:rFonts w:asciiTheme="minorEastAsia" w:eastAsiaTheme="minorEastAsia" w:hAnsiTheme="minorEastAsia" w:cs="仿宋" w:hint="eastAsia"/>
          <w:sz w:val="30"/>
          <w:szCs w:val="30"/>
          <w:lang w:val="zh-CN"/>
        </w:rPr>
        <w:t>（职务名称）职务，是</w:t>
      </w:r>
      <w:r>
        <w:rPr>
          <w:rFonts w:asciiTheme="minorEastAsia" w:eastAsiaTheme="minorEastAsia" w:hAnsiTheme="minorEastAsia" w:cs="仿宋" w:hint="eastAsia"/>
          <w:sz w:val="30"/>
          <w:szCs w:val="30"/>
        </w:rPr>
        <w:t xml:space="preserve"> </w:t>
      </w:r>
      <w:r>
        <w:rPr>
          <w:rFonts w:asciiTheme="minorEastAsia" w:eastAsiaTheme="minorEastAsia" w:hAnsiTheme="minorEastAsia" w:cs="仿宋" w:hint="eastAsia"/>
          <w:sz w:val="30"/>
          <w:szCs w:val="30"/>
          <w:u w:val="single"/>
        </w:rPr>
        <w:t xml:space="preserve">               </w:t>
      </w:r>
      <w:r>
        <w:rPr>
          <w:rFonts w:asciiTheme="minorEastAsia" w:eastAsiaTheme="minorEastAsia" w:hAnsiTheme="minorEastAsia" w:cs="仿宋" w:hint="eastAsia"/>
          <w:sz w:val="30"/>
          <w:szCs w:val="30"/>
          <w:lang w:val="zh-CN"/>
        </w:rPr>
        <w:t>（</w:t>
      </w:r>
      <w:r>
        <w:rPr>
          <w:rFonts w:asciiTheme="minorEastAsia" w:eastAsiaTheme="minorEastAsia" w:hAnsiTheme="minorEastAsia" w:cs="仿宋" w:hint="eastAsia"/>
          <w:sz w:val="30"/>
          <w:szCs w:val="30"/>
        </w:rPr>
        <w:t>供应商</w:t>
      </w:r>
      <w:r>
        <w:rPr>
          <w:rFonts w:asciiTheme="minorEastAsia" w:eastAsiaTheme="minorEastAsia" w:hAnsiTheme="minorEastAsia" w:cs="仿宋" w:hint="eastAsia"/>
          <w:sz w:val="30"/>
          <w:szCs w:val="30"/>
          <w:lang w:val="zh-CN"/>
        </w:rPr>
        <w:t>名称）的法定代表人。</w:t>
      </w:r>
    </w:p>
    <w:p w:rsidR="00FB4893" w:rsidRDefault="00FB4893">
      <w:pPr>
        <w:tabs>
          <w:tab w:val="left" w:pos="6300"/>
        </w:tabs>
        <w:rPr>
          <w:rFonts w:asciiTheme="minorEastAsia" w:eastAsiaTheme="minorEastAsia" w:hAnsiTheme="minorEastAsia" w:cs="仿宋"/>
          <w:sz w:val="30"/>
          <w:szCs w:val="30"/>
          <w:lang w:val="zh-CN"/>
        </w:rPr>
      </w:pPr>
    </w:p>
    <w:p w:rsidR="00FB4893" w:rsidRDefault="00FB4893">
      <w:pPr>
        <w:tabs>
          <w:tab w:val="left" w:pos="6300"/>
        </w:tabs>
        <w:rPr>
          <w:rFonts w:asciiTheme="minorEastAsia" w:eastAsiaTheme="minorEastAsia" w:hAnsiTheme="minorEastAsia" w:cs="仿宋"/>
          <w:sz w:val="30"/>
          <w:szCs w:val="30"/>
          <w:lang w:val="zh-CN"/>
        </w:rPr>
      </w:pPr>
    </w:p>
    <w:p w:rsidR="00FB4893" w:rsidRDefault="00FB4893">
      <w:pPr>
        <w:tabs>
          <w:tab w:val="left" w:pos="6300"/>
        </w:tabs>
        <w:ind w:firstLine="573"/>
        <w:rPr>
          <w:rFonts w:asciiTheme="minorEastAsia" w:eastAsiaTheme="minorEastAsia" w:hAnsiTheme="minorEastAsia" w:cs="仿宋"/>
          <w:sz w:val="30"/>
          <w:szCs w:val="30"/>
          <w:lang w:val="zh-CN"/>
        </w:rPr>
      </w:pPr>
    </w:p>
    <w:p w:rsidR="00FB4893" w:rsidRDefault="00DB1815">
      <w:pPr>
        <w:tabs>
          <w:tab w:val="left" w:pos="6300"/>
        </w:tabs>
        <w:ind w:firstLine="573"/>
        <w:rPr>
          <w:rFonts w:asciiTheme="minorEastAsia" w:eastAsiaTheme="minorEastAsia" w:hAnsiTheme="minorEastAsia" w:cs="仿宋"/>
          <w:sz w:val="30"/>
          <w:szCs w:val="30"/>
          <w:lang w:val="zh-CN"/>
        </w:rPr>
      </w:pPr>
      <w:bookmarkStart w:id="12" w:name="_Toc263768866"/>
      <w:r>
        <w:rPr>
          <w:rFonts w:asciiTheme="minorEastAsia" w:eastAsiaTheme="minorEastAsia" w:hAnsiTheme="minorEastAsia" w:cs="仿宋" w:hint="eastAsia"/>
          <w:sz w:val="30"/>
          <w:szCs w:val="30"/>
          <w:lang w:val="zh-CN"/>
        </w:rPr>
        <w:t>特此证明。</w:t>
      </w:r>
      <w:bookmarkEnd w:id="12"/>
    </w:p>
    <w:p w:rsidR="00FB4893" w:rsidRDefault="00FB4893">
      <w:pPr>
        <w:tabs>
          <w:tab w:val="left" w:pos="6300"/>
        </w:tabs>
        <w:rPr>
          <w:rFonts w:asciiTheme="minorEastAsia" w:eastAsiaTheme="minorEastAsia" w:hAnsiTheme="minorEastAsia" w:cs="仿宋"/>
          <w:sz w:val="30"/>
          <w:szCs w:val="30"/>
          <w:lang w:val="zh-CN"/>
        </w:rPr>
      </w:pPr>
    </w:p>
    <w:p w:rsidR="00FB4893" w:rsidRDefault="00FB4893">
      <w:pPr>
        <w:tabs>
          <w:tab w:val="left" w:pos="6300"/>
        </w:tabs>
        <w:rPr>
          <w:rFonts w:asciiTheme="minorEastAsia" w:eastAsiaTheme="minorEastAsia" w:hAnsiTheme="minorEastAsia" w:cs="仿宋"/>
          <w:sz w:val="30"/>
          <w:szCs w:val="30"/>
          <w:lang w:val="zh-CN"/>
        </w:rPr>
      </w:pPr>
    </w:p>
    <w:p w:rsidR="00FB4893" w:rsidRDefault="00DB1815">
      <w:pPr>
        <w:spacing w:line="360" w:lineRule="auto"/>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供应商名称：（盖单位公章）</w:t>
      </w:r>
    </w:p>
    <w:p w:rsidR="00FB4893" w:rsidRDefault="00DB1815">
      <w:pPr>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日期：   年   月   日</w:t>
      </w:r>
    </w:p>
    <w:p w:rsidR="00FB4893" w:rsidRDefault="00FB4893">
      <w:pPr>
        <w:rPr>
          <w:rFonts w:asciiTheme="minorEastAsia" w:eastAsiaTheme="minorEastAsia" w:hAnsiTheme="minorEastAsia" w:cs="仿宋"/>
          <w:b/>
          <w:sz w:val="32"/>
          <w:szCs w:val="32"/>
        </w:rPr>
      </w:pPr>
    </w:p>
    <w:p w:rsidR="00FB4893" w:rsidRDefault="00FB4893">
      <w:pPr>
        <w:ind w:firstLineChars="196" w:firstLine="630"/>
        <w:jc w:val="center"/>
        <w:rPr>
          <w:rFonts w:asciiTheme="minorEastAsia" w:eastAsiaTheme="minorEastAsia" w:hAnsiTheme="minorEastAsia" w:cs="仿宋"/>
          <w:b/>
          <w:sz w:val="32"/>
          <w:szCs w:val="32"/>
        </w:rPr>
      </w:pPr>
    </w:p>
    <w:p w:rsidR="00FB4893" w:rsidRDefault="00FB4893">
      <w:pPr>
        <w:rPr>
          <w:rFonts w:asciiTheme="minorEastAsia" w:eastAsiaTheme="minorEastAsia" w:hAnsiTheme="minorEastAsia" w:cs="仿宋"/>
          <w:b/>
          <w:sz w:val="32"/>
          <w:szCs w:val="32"/>
        </w:rPr>
      </w:pPr>
    </w:p>
    <w:p w:rsidR="00FB4893" w:rsidRDefault="00FB4893">
      <w:pPr>
        <w:pStyle w:val="2"/>
        <w:rPr>
          <w:rFonts w:asciiTheme="minorEastAsia" w:eastAsiaTheme="minorEastAsia" w:hAnsiTheme="minorEastAsia"/>
        </w:rPr>
      </w:pPr>
    </w:p>
    <w:p w:rsidR="00FB4893" w:rsidRDefault="00FB4893">
      <w:pPr>
        <w:pStyle w:val="a0"/>
        <w:rPr>
          <w:rFonts w:asciiTheme="minorEastAsia" w:eastAsiaTheme="minorEastAsia" w:hAnsiTheme="minorEastAsia" w:cs="仿宋"/>
          <w:b/>
          <w:sz w:val="32"/>
          <w:szCs w:val="32"/>
        </w:rPr>
      </w:pPr>
    </w:p>
    <w:p w:rsidR="00FB4893" w:rsidRDefault="00FB4893">
      <w:pPr>
        <w:pStyle w:val="a0"/>
        <w:rPr>
          <w:rFonts w:asciiTheme="minorEastAsia" w:eastAsiaTheme="minorEastAsia" w:hAnsiTheme="minorEastAsia" w:cs="仿宋"/>
          <w:b/>
          <w:sz w:val="32"/>
          <w:szCs w:val="32"/>
        </w:rPr>
      </w:pPr>
    </w:p>
    <w:p w:rsidR="00FB4893" w:rsidRDefault="00FB4893">
      <w:pPr>
        <w:pStyle w:val="a0"/>
        <w:rPr>
          <w:rFonts w:asciiTheme="minorEastAsia" w:eastAsiaTheme="minorEastAsia" w:hAnsiTheme="minorEastAsia" w:cs="仿宋"/>
          <w:b/>
          <w:sz w:val="32"/>
          <w:szCs w:val="32"/>
        </w:rPr>
      </w:pPr>
    </w:p>
    <w:p w:rsidR="00FB4893" w:rsidRDefault="00FB4893">
      <w:pPr>
        <w:pStyle w:val="a0"/>
        <w:rPr>
          <w:rFonts w:asciiTheme="minorEastAsia" w:eastAsiaTheme="minorEastAsia" w:hAnsiTheme="minorEastAsia" w:cs="仿宋"/>
          <w:b/>
          <w:sz w:val="32"/>
          <w:szCs w:val="32"/>
        </w:rPr>
      </w:pPr>
    </w:p>
    <w:p w:rsidR="00FB4893" w:rsidRDefault="00FB4893">
      <w:pPr>
        <w:pStyle w:val="a0"/>
        <w:rPr>
          <w:rFonts w:asciiTheme="minorEastAsia" w:eastAsiaTheme="minorEastAsia" w:hAnsiTheme="minorEastAsia" w:cs="仿宋"/>
          <w:b/>
          <w:sz w:val="32"/>
          <w:szCs w:val="32"/>
        </w:rPr>
      </w:pPr>
    </w:p>
    <w:p w:rsidR="00FB4893" w:rsidRDefault="00FB4893">
      <w:pPr>
        <w:ind w:firstLineChars="196" w:firstLine="630"/>
        <w:jc w:val="center"/>
        <w:rPr>
          <w:rFonts w:asciiTheme="minorEastAsia" w:eastAsiaTheme="minorEastAsia" w:hAnsiTheme="minorEastAsia" w:cs="仿宋"/>
          <w:b/>
          <w:sz w:val="32"/>
          <w:szCs w:val="32"/>
        </w:rPr>
      </w:pPr>
    </w:p>
    <w:p w:rsidR="00FB4893" w:rsidRDefault="00DB1815">
      <w:pPr>
        <w:jc w:val="center"/>
        <w:outlineLvl w:val="1"/>
        <w:rPr>
          <w:rFonts w:asciiTheme="minorEastAsia" w:eastAsiaTheme="minorEastAsia" w:hAnsiTheme="minorEastAsia" w:cs="仿宋"/>
          <w:b/>
          <w:sz w:val="36"/>
          <w:szCs w:val="36"/>
        </w:rPr>
      </w:pPr>
      <w:bookmarkStart w:id="13" w:name="_Toc25254"/>
      <w:r>
        <w:rPr>
          <w:rFonts w:asciiTheme="minorEastAsia" w:eastAsiaTheme="minorEastAsia" w:hAnsiTheme="minorEastAsia" w:cs="仿宋" w:hint="eastAsia"/>
          <w:b/>
          <w:sz w:val="36"/>
          <w:szCs w:val="36"/>
        </w:rPr>
        <w:lastRenderedPageBreak/>
        <w:t>二、法定代表人授权书</w:t>
      </w:r>
      <w:bookmarkEnd w:id="13"/>
    </w:p>
    <w:p w:rsidR="00FB4893" w:rsidRDefault="00FB4893">
      <w:pPr>
        <w:ind w:firstLine="433"/>
        <w:jc w:val="center"/>
        <w:rPr>
          <w:rFonts w:asciiTheme="minorEastAsia" w:eastAsiaTheme="minorEastAsia" w:hAnsiTheme="minorEastAsia" w:cs="仿宋"/>
          <w:b/>
          <w:sz w:val="24"/>
          <w:szCs w:val="24"/>
        </w:rPr>
      </w:pPr>
    </w:p>
    <w:p w:rsidR="00FB4893" w:rsidRDefault="00DB1815">
      <w:pPr>
        <w:spacing w:line="500" w:lineRule="exact"/>
        <w:ind w:firstLineChars="100" w:firstLine="240"/>
        <w:rPr>
          <w:rFonts w:asciiTheme="minorEastAsia" w:eastAsiaTheme="minorEastAsia" w:hAnsiTheme="minorEastAsia" w:cs="仿宋"/>
          <w:sz w:val="30"/>
          <w:szCs w:val="30"/>
        </w:rPr>
      </w:pPr>
      <w:r>
        <w:rPr>
          <w:rFonts w:asciiTheme="minorEastAsia" w:eastAsiaTheme="minorEastAsia" w:hAnsiTheme="minorEastAsia" w:cs="仿宋" w:hint="eastAsia"/>
          <w:sz w:val="24"/>
          <w:szCs w:val="24"/>
        </w:rPr>
        <w:t>成都市技师学院</w:t>
      </w:r>
      <w:r>
        <w:rPr>
          <w:rFonts w:asciiTheme="minorEastAsia" w:eastAsiaTheme="minorEastAsia" w:hAnsiTheme="minorEastAsia" w:cs="仿宋" w:hint="eastAsia"/>
          <w:sz w:val="30"/>
          <w:szCs w:val="30"/>
        </w:rPr>
        <w:t>：</w:t>
      </w:r>
    </w:p>
    <w:p w:rsidR="00FB4893" w:rsidRDefault="00DB1815">
      <w:pPr>
        <w:spacing w:line="500" w:lineRule="exact"/>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本授权声明：</w:t>
      </w:r>
      <w:r>
        <w:rPr>
          <w:rFonts w:asciiTheme="minorEastAsia" w:eastAsiaTheme="minorEastAsia" w:hAnsiTheme="minorEastAsia" w:cs="仿宋" w:hint="eastAsia"/>
          <w:sz w:val="30"/>
          <w:szCs w:val="30"/>
          <w:u w:val="single"/>
        </w:rPr>
        <w:t xml:space="preserve">            </w:t>
      </w:r>
      <w:r>
        <w:rPr>
          <w:rFonts w:asciiTheme="minorEastAsia" w:eastAsiaTheme="minorEastAsia" w:hAnsiTheme="minorEastAsia" w:cs="仿宋" w:hint="eastAsia"/>
          <w:sz w:val="30"/>
          <w:szCs w:val="30"/>
        </w:rPr>
        <w:t>（供应商名称）,</w:t>
      </w:r>
      <w:r>
        <w:rPr>
          <w:rFonts w:asciiTheme="minorEastAsia" w:eastAsiaTheme="minorEastAsia" w:hAnsiTheme="minorEastAsia" w:cs="仿宋" w:hint="eastAsia"/>
          <w:sz w:val="30"/>
          <w:szCs w:val="30"/>
          <w:u w:val="single"/>
        </w:rPr>
        <w:t xml:space="preserve">       </w:t>
      </w:r>
      <w:r>
        <w:rPr>
          <w:rFonts w:asciiTheme="minorEastAsia" w:eastAsiaTheme="minorEastAsia" w:hAnsiTheme="minorEastAsia" w:cs="仿宋" w:hint="eastAsia"/>
          <w:sz w:val="30"/>
          <w:szCs w:val="30"/>
        </w:rPr>
        <w:t>（法定代表人姓名、职务）授权</w:t>
      </w:r>
      <w:r>
        <w:rPr>
          <w:rFonts w:asciiTheme="minorEastAsia" w:eastAsiaTheme="minorEastAsia" w:hAnsiTheme="minorEastAsia" w:cs="仿宋" w:hint="eastAsia"/>
          <w:sz w:val="30"/>
          <w:szCs w:val="30"/>
          <w:u w:val="single"/>
        </w:rPr>
        <w:t xml:space="preserve">         </w:t>
      </w:r>
      <w:r>
        <w:rPr>
          <w:rFonts w:asciiTheme="minorEastAsia" w:eastAsiaTheme="minorEastAsia" w:hAnsiTheme="minorEastAsia" w:cs="仿宋" w:hint="eastAsia"/>
          <w:sz w:val="30"/>
          <w:szCs w:val="30"/>
        </w:rPr>
        <w:t>（被授权代理人姓名、职务）为我方参加</w:t>
      </w:r>
      <w:r>
        <w:rPr>
          <w:rFonts w:asciiTheme="minorEastAsia" w:eastAsiaTheme="minorEastAsia" w:hAnsiTheme="minorEastAsia" w:cs="仿宋" w:hint="eastAsia"/>
          <w:sz w:val="30"/>
          <w:szCs w:val="30"/>
          <w:u w:val="single"/>
        </w:rPr>
        <w:t>2021</w:t>
      </w:r>
      <w:r w:rsidR="002539BE">
        <w:rPr>
          <w:rFonts w:asciiTheme="minorEastAsia" w:eastAsiaTheme="minorEastAsia" w:hAnsiTheme="minorEastAsia" w:cs="仿宋" w:hint="eastAsia"/>
          <w:sz w:val="30"/>
          <w:szCs w:val="30"/>
          <w:u w:val="single"/>
        </w:rPr>
        <w:t>年成都工贸职业技术学院汽车工程</w:t>
      </w:r>
      <w:r>
        <w:rPr>
          <w:rFonts w:asciiTheme="minorEastAsia" w:eastAsiaTheme="minorEastAsia" w:hAnsiTheme="minorEastAsia" w:cs="仿宋" w:hint="eastAsia"/>
          <w:sz w:val="30"/>
          <w:szCs w:val="30"/>
          <w:u w:val="single"/>
        </w:rPr>
        <w:t>广告服务项目</w:t>
      </w:r>
      <w:r>
        <w:rPr>
          <w:rFonts w:asciiTheme="minorEastAsia" w:eastAsiaTheme="minorEastAsia" w:hAnsiTheme="minorEastAsia" w:cs="仿宋" w:hint="eastAsia"/>
          <w:sz w:val="30"/>
          <w:szCs w:val="30"/>
        </w:rPr>
        <w:t>（编号：</w:t>
      </w:r>
      <w:r>
        <w:rPr>
          <w:rFonts w:asciiTheme="minorEastAsia" w:eastAsiaTheme="minorEastAsia" w:hAnsiTheme="minorEastAsia" w:cs="仿宋" w:hint="eastAsia"/>
          <w:sz w:val="30"/>
          <w:szCs w:val="30"/>
          <w:u w:val="single"/>
        </w:rPr>
        <w:t xml:space="preserve"> 汽车工程学院2020-</w:t>
      </w:r>
      <w:r w:rsidR="002539BE">
        <w:rPr>
          <w:rFonts w:asciiTheme="minorEastAsia" w:eastAsiaTheme="minorEastAsia" w:hAnsiTheme="minorEastAsia" w:cs="仿宋"/>
          <w:sz w:val="30"/>
          <w:szCs w:val="30"/>
          <w:u w:val="single"/>
        </w:rPr>
        <w:t>gzk-01</w:t>
      </w:r>
      <w:r>
        <w:rPr>
          <w:rFonts w:asciiTheme="minorEastAsia" w:eastAsiaTheme="minorEastAsia" w:hAnsiTheme="minorEastAsia" w:cs="仿宋" w:hint="eastAsia"/>
          <w:sz w:val="30"/>
          <w:szCs w:val="30"/>
        </w:rPr>
        <w:t>）采购活动的合法代表，以我方名义全权处理该项目有关事宜（递交书面回复单、签订合同以及执行合同等一切事宜）。</w:t>
      </w:r>
    </w:p>
    <w:p w:rsidR="00FB4893" w:rsidRDefault="00DB1815">
      <w:pPr>
        <w:spacing w:line="400" w:lineRule="exact"/>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特此声明。</w:t>
      </w:r>
    </w:p>
    <w:p w:rsidR="00FB4893" w:rsidRDefault="00DB1815">
      <w:pPr>
        <w:spacing w:line="400" w:lineRule="exact"/>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委托期限：</w:t>
      </w:r>
      <w:r>
        <w:rPr>
          <w:rFonts w:asciiTheme="minorEastAsia" w:eastAsiaTheme="minorEastAsia" w:hAnsiTheme="minorEastAsia" w:cs="仿宋" w:hint="eastAsia"/>
          <w:sz w:val="30"/>
          <w:szCs w:val="30"/>
          <w:u w:val="single"/>
        </w:rPr>
        <w:t xml:space="preserve">                              </w:t>
      </w:r>
      <w:r>
        <w:rPr>
          <w:rFonts w:asciiTheme="minorEastAsia" w:eastAsiaTheme="minorEastAsia" w:hAnsiTheme="minorEastAsia" w:cs="仿宋" w:hint="eastAsia"/>
          <w:sz w:val="30"/>
          <w:szCs w:val="30"/>
        </w:rPr>
        <w:t xml:space="preserve">                                  </w:t>
      </w:r>
    </w:p>
    <w:p w:rsidR="00FB4893" w:rsidRDefault="00DB1815">
      <w:pPr>
        <w:spacing w:line="400" w:lineRule="exact"/>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后附：法定代表人、被授权代理人身份证正反面复印件（盖单位公章）。</w:t>
      </w:r>
    </w:p>
    <w:p w:rsidR="00FB4893" w:rsidRDefault="00FB4893">
      <w:pPr>
        <w:spacing w:line="400" w:lineRule="exact"/>
        <w:rPr>
          <w:rFonts w:asciiTheme="minorEastAsia" w:eastAsiaTheme="minorEastAsia" w:hAnsiTheme="minorEastAsia" w:cs="仿宋"/>
          <w:sz w:val="30"/>
          <w:szCs w:val="30"/>
        </w:rPr>
      </w:pPr>
    </w:p>
    <w:p w:rsidR="00FB4893" w:rsidRDefault="00DB1815">
      <w:pPr>
        <w:spacing w:line="360" w:lineRule="auto"/>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供应商名称：（盖单位公章）</w:t>
      </w:r>
    </w:p>
    <w:p w:rsidR="00FB4893" w:rsidRDefault="00DB1815">
      <w:pPr>
        <w:spacing w:line="360" w:lineRule="auto"/>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法定代表人（签字）：</w:t>
      </w:r>
    </w:p>
    <w:p w:rsidR="00FB4893" w:rsidRDefault="00DB1815">
      <w:pPr>
        <w:spacing w:line="360" w:lineRule="auto"/>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职    务：</w:t>
      </w:r>
    </w:p>
    <w:p w:rsidR="00FB4893" w:rsidRDefault="00DB1815">
      <w:pPr>
        <w:spacing w:line="360" w:lineRule="auto"/>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授权代理人（签字）：</w:t>
      </w:r>
    </w:p>
    <w:p w:rsidR="00FB4893" w:rsidRDefault="00DB1815">
      <w:pPr>
        <w:spacing w:line="360" w:lineRule="auto"/>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职    务：</w:t>
      </w:r>
    </w:p>
    <w:p w:rsidR="00FB4893" w:rsidRDefault="00DB1815">
      <w:pPr>
        <w:spacing w:line="360" w:lineRule="auto"/>
        <w:ind w:firstLineChars="200" w:firstLine="600"/>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日    期： 年 月 日</w:t>
      </w:r>
    </w:p>
    <w:p w:rsidR="00FB4893" w:rsidRDefault="00DB1815">
      <w:pPr>
        <w:spacing w:line="360" w:lineRule="auto"/>
        <w:ind w:firstLineChars="100" w:firstLine="301"/>
        <w:rPr>
          <w:rFonts w:asciiTheme="minorEastAsia" w:eastAsiaTheme="minorEastAsia" w:hAnsiTheme="minorEastAsia" w:cs="仿宋"/>
          <w:sz w:val="24"/>
          <w:szCs w:val="24"/>
        </w:rPr>
      </w:pPr>
      <w:r>
        <w:rPr>
          <w:rFonts w:asciiTheme="minorEastAsia" w:eastAsiaTheme="minorEastAsia" w:hAnsiTheme="minorEastAsia" w:cs="仿宋" w:hint="eastAsia"/>
          <w:b/>
          <w:bCs/>
          <w:sz w:val="30"/>
          <w:szCs w:val="30"/>
        </w:rPr>
        <w:t>备注：法定代表人本人为经办人的，不用提供“法定代表人授权书”。</w:t>
      </w:r>
      <w:r>
        <w:rPr>
          <w:rFonts w:asciiTheme="minorEastAsia" w:eastAsiaTheme="minorEastAsia" w:hAnsiTheme="minorEastAsia" w:cs="仿宋" w:hint="eastAsia"/>
          <w:b/>
          <w:bCs/>
          <w:sz w:val="24"/>
          <w:szCs w:val="24"/>
        </w:rPr>
        <w:br w:type="page"/>
      </w:r>
    </w:p>
    <w:p w:rsidR="00FB4893" w:rsidRDefault="00FB4893">
      <w:pPr>
        <w:rPr>
          <w:rFonts w:asciiTheme="minorEastAsia" w:eastAsiaTheme="minorEastAsia" w:hAnsiTheme="minorEastAsia" w:cs="仿宋"/>
          <w:b/>
          <w:sz w:val="36"/>
          <w:szCs w:val="36"/>
        </w:rPr>
      </w:pPr>
      <w:bookmarkStart w:id="14" w:name="_Toc10520"/>
    </w:p>
    <w:p w:rsidR="00FB4893" w:rsidRDefault="00DB1815">
      <w:pPr>
        <w:outlineLvl w:val="1"/>
        <w:rPr>
          <w:rFonts w:asciiTheme="minorEastAsia" w:eastAsiaTheme="minorEastAsia" w:hAnsiTheme="minorEastAsia" w:cs="仿宋"/>
          <w:b/>
          <w:sz w:val="36"/>
          <w:szCs w:val="36"/>
        </w:rPr>
      </w:pPr>
      <w:r>
        <w:rPr>
          <w:rFonts w:asciiTheme="minorEastAsia" w:eastAsiaTheme="minorEastAsia" w:hAnsiTheme="minorEastAsia" w:cs="仿宋" w:hint="eastAsia"/>
          <w:b/>
          <w:sz w:val="36"/>
          <w:szCs w:val="36"/>
        </w:rPr>
        <w:t>三、法定代表人、被授权代理人身份证正反面复印件</w:t>
      </w:r>
      <w:bookmarkEnd w:id="14"/>
    </w:p>
    <w:p w:rsidR="00FB4893" w:rsidRDefault="00DB1815">
      <w:pPr>
        <w:jc w:val="center"/>
        <w:outlineLvl w:val="1"/>
        <w:rPr>
          <w:rFonts w:asciiTheme="minorEastAsia" w:eastAsiaTheme="minorEastAsia" w:hAnsiTheme="minorEastAsia" w:cs="仿宋"/>
          <w:b/>
          <w:sz w:val="36"/>
          <w:szCs w:val="36"/>
        </w:rPr>
      </w:pPr>
      <w:bookmarkStart w:id="15" w:name="_Toc7887"/>
      <w:r>
        <w:rPr>
          <w:rFonts w:asciiTheme="minorEastAsia" w:eastAsiaTheme="minorEastAsia" w:hAnsiTheme="minorEastAsia" w:cs="仿宋" w:hint="eastAsia"/>
          <w:b/>
          <w:sz w:val="36"/>
          <w:szCs w:val="36"/>
        </w:rPr>
        <w:t>（盖单位公章）</w:t>
      </w:r>
      <w:bookmarkEnd w:id="15"/>
    </w:p>
    <w:p w:rsidR="00FB4893" w:rsidRDefault="00FB4893">
      <w:pPr>
        <w:pStyle w:val="Default"/>
        <w:rPr>
          <w:rFonts w:asciiTheme="minorEastAsia" w:eastAsiaTheme="minorEastAsia" w:hAnsiTheme="minorEastAsia" w:cs="仿宋"/>
          <w:color w:val="auto"/>
        </w:rPr>
      </w:pPr>
    </w:p>
    <w:p w:rsidR="00FB4893" w:rsidRDefault="00FB4893">
      <w:pPr>
        <w:pStyle w:val="Default"/>
        <w:rPr>
          <w:rFonts w:asciiTheme="minorEastAsia" w:eastAsiaTheme="minorEastAsia" w:hAnsiTheme="minorEastAsia" w:cs="仿宋"/>
          <w:color w:val="auto"/>
        </w:rPr>
      </w:pPr>
    </w:p>
    <w:p w:rsidR="00FB4893" w:rsidRDefault="00FB4893">
      <w:pPr>
        <w:pStyle w:val="Default"/>
        <w:rPr>
          <w:rFonts w:asciiTheme="minorEastAsia" w:eastAsiaTheme="minorEastAsia" w:hAnsiTheme="minorEastAsia" w:cs="仿宋"/>
          <w:color w:val="auto"/>
        </w:rPr>
      </w:pPr>
    </w:p>
    <w:p w:rsidR="00FB4893" w:rsidRDefault="00FB4893">
      <w:pPr>
        <w:pStyle w:val="Default"/>
        <w:rPr>
          <w:rFonts w:asciiTheme="minorEastAsia" w:eastAsiaTheme="minorEastAsia" w:hAnsiTheme="minorEastAsia" w:cs="仿宋"/>
          <w:color w:val="auto"/>
        </w:rPr>
      </w:pPr>
    </w:p>
    <w:p w:rsidR="00FB4893" w:rsidRDefault="00FB4893">
      <w:pPr>
        <w:pStyle w:val="Default"/>
        <w:rPr>
          <w:rFonts w:asciiTheme="minorEastAsia" w:eastAsiaTheme="minorEastAsia" w:hAnsiTheme="minorEastAsia" w:cs="仿宋"/>
          <w:color w:val="auto"/>
        </w:rPr>
      </w:pPr>
    </w:p>
    <w:p w:rsidR="00FB4893" w:rsidRDefault="00FB4893">
      <w:pPr>
        <w:pStyle w:val="Default"/>
        <w:rPr>
          <w:rFonts w:asciiTheme="minorEastAsia" w:eastAsiaTheme="minorEastAsia" w:hAnsiTheme="minorEastAsia" w:cs="仿宋"/>
          <w:color w:val="auto"/>
        </w:rPr>
      </w:pPr>
    </w:p>
    <w:p w:rsidR="00FB4893" w:rsidRDefault="00FB4893">
      <w:pPr>
        <w:pStyle w:val="Default"/>
        <w:rPr>
          <w:rFonts w:asciiTheme="minorEastAsia" w:eastAsiaTheme="minorEastAsia" w:hAnsiTheme="minorEastAsia" w:cs="仿宋"/>
          <w:color w:val="auto"/>
        </w:rPr>
      </w:pPr>
    </w:p>
    <w:p w:rsidR="00FB4893" w:rsidRDefault="00FB4893">
      <w:pPr>
        <w:pStyle w:val="Default"/>
        <w:rPr>
          <w:rFonts w:asciiTheme="minorEastAsia" w:eastAsiaTheme="minorEastAsia" w:hAnsiTheme="minorEastAsia" w:cs="仿宋"/>
          <w:color w:val="auto"/>
        </w:rPr>
      </w:pPr>
    </w:p>
    <w:p w:rsidR="00FB4893" w:rsidRDefault="00FB4893">
      <w:pPr>
        <w:pStyle w:val="Default"/>
        <w:rPr>
          <w:rFonts w:asciiTheme="minorEastAsia" w:eastAsiaTheme="minorEastAsia" w:hAnsiTheme="minorEastAsia" w:cs="仿宋"/>
          <w:color w:val="auto"/>
        </w:rPr>
      </w:pPr>
    </w:p>
    <w:p w:rsidR="00FB4893" w:rsidRDefault="00FB4893">
      <w:pPr>
        <w:ind w:firstLine="315"/>
        <w:rPr>
          <w:rFonts w:asciiTheme="minorEastAsia" w:eastAsiaTheme="minorEastAsia" w:hAnsiTheme="minorEastAsia" w:cs="仿宋"/>
          <w:b/>
          <w:bCs/>
          <w:sz w:val="24"/>
          <w:szCs w:val="24"/>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color w:val="auto"/>
          <w:kern w:val="2"/>
          <w:sz w:val="32"/>
          <w:szCs w:val="32"/>
        </w:rPr>
      </w:pPr>
    </w:p>
    <w:p w:rsidR="00FB4893" w:rsidRDefault="00DB1815">
      <w:pPr>
        <w:pStyle w:val="Default"/>
        <w:jc w:val="center"/>
        <w:outlineLvl w:val="1"/>
        <w:rPr>
          <w:rFonts w:asciiTheme="minorEastAsia" w:eastAsiaTheme="minorEastAsia" w:hAnsiTheme="minorEastAsia" w:cs="仿宋"/>
          <w:b/>
          <w:color w:val="auto"/>
          <w:kern w:val="2"/>
          <w:sz w:val="36"/>
          <w:szCs w:val="36"/>
        </w:rPr>
      </w:pPr>
      <w:bookmarkStart w:id="16" w:name="_Toc21490"/>
      <w:r>
        <w:rPr>
          <w:rFonts w:asciiTheme="minorEastAsia" w:eastAsiaTheme="minorEastAsia" w:hAnsiTheme="minorEastAsia" w:cs="仿宋" w:hint="eastAsia"/>
          <w:b/>
          <w:color w:val="auto"/>
          <w:kern w:val="2"/>
          <w:sz w:val="36"/>
          <w:szCs w:val="36"/>
        </w:rPr>
        <w:t>四、资格证明文件（盖单位公章）</w:t>
      </w:r>
      <w:bookmarkEnd w:id="16"/>
    </w:p>
    <w:p w:rsidR="00FB4893" w:rsidRDefault="00FB4893">
      <w:pPr>
        <w:pStyle w:val="Default"/>
        <w:rPr>
          <w:rFonts w:asciiTheme="minorEastAsia" w:eastAsiaTheme="minorEastAsia" w:hAnsiTheme="minorEastAsia" w:cs="仿宋"/>
          <w:b/>
          <w:bCs/>
          <w:color w:val="auto"/>
        </w:rPr>
      </w:pPr>
    </w:p>
    <w:p w:rsidR="00FB4893" w:rsidRDefault="00DB1815">
      <w:pPr>
        <w:spacing w:line="42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1、营业执照（提供复印件）。</w:t>
      </w: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rPr>
      </w:pPr>
    </w:p>
    <w:p w:rsidR="00FB4893" w:rsidRDefault="00FB4893">
      <w:pPr>
        <w:pStyle w:val="Default"/>
        <w:rPr>
          <w:rFonts w:asciiTheme="minorEastAsia" w:eastAsiaTheme="minorEastAsia" w:hAnsiTheme="minorEastAsia"/>
        </w:rPr>
      </w:pPr>
    </w:p>
    <w:p w:rsidR="00FB4893" w:rsidRDefault="00DB1815">
      <w:pPr>
        <w:adjustRightInd w:val="0"/>
        <w:snapToGrid w:val="0"/>
        <w:spacing w:line="360" w:lineRule="auto"/>
        <w:ind w:leftChars="200" w:left="420"/>
        <w:jc w:val="center"/>
        <w:rPr>
          <w:rFonts w:asciiTheme="minorEastAsia" w:eastAsiaTheme="minorEastAsia" w:hAnsiTheme="minorEastAsia" w:cs="仿宋"/>
          <w:b/>
          <w:sz w:val="36"/>
          <w:szCs w:val="36"/>
          <w:lang w:val="zh-CN"/>
        </w:rPr>
      </w:pPr>
      <w:r>
        <w:rPr>
          <w:rFonts w:asciiTheme="minorEastAsia" w:eastAsiaTheme="minorEastAsia" w:hAnsiTheme="minorEastAsia" w:cs="仿宋" w:hint="eastAsia"/>
          <w:b/>
          <w:sz w:val="36"/>
          <w:szCs w:val="36"/>
        </w:rPr>
        <w:lastRenderedPageBreak/>
        <w:t>五</w:t>
      </w:r>
      <w:r>
        <w:rPr>
          <w:rFonts w:asciiTheme="minorEastAsia" w:eastAsiaTheme="minorEastAsia" w:hAnsiTheme="minorEastAsia" w:cs="仿宋" w:hint="eastAsia"/>
          <w:b/>
          <w:sz w:val="36"/>
          <w:szCs w:val="36"/>
          <w:lang w:val="zh-CN"/>
        </w:rPr>
        <w:t>、供应商基本情况表</w:t>
      </w:r>
    </w:p>
    <w:p w:rsidR="00FB4893" w:rsidRDefault="00FB4893">
      <w:pPr>
        <w:adjustRightInd w:val="0"/>
        <w:snapToGrid w:val="0"/>
        <w:spacing w:line="360" w:lineRule="exact"/>
        <w:ind w:leftChars="200" w:left="420"/>
        <w:rPr>
          <w:rFonts w:asciiTheme="minorEastAsia" w:eastAsiaTheme="minorEastAsia" w:hAnsiTheme="minorEastAsia" w:cs="仿宋"/>
          <w:sz w:val="24"/>
          <w:szCs w:val="24"/>
          <w:lang w:val="zh-CN"/>
        </w:rPr>
      </w:pP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1048"/>
        <w:gridCol w:w="175"/>
        <w:gridCol w:w="1056"/>
        <w:gridCol w:w="1390"/>
        <w:gridCol w:w="408"/>
        <w:gridCol w:w="469"/>
        <w:gridCol w:w="1162"/>
        <w:gridCol w:w="1639"/>
      </w:tblGrid>
      <w:tr w:rsidR="00FB4893">
        <w:trPr>
          <w:trHeight w:val="684"/>
          <w:jc w:val="center"/>
        </w:trPr>
        <w:tc>
          <w:tcPr>
            <w:tcW w:w="157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供应商名称</w:t>
            </w:r>
          </w:p>
        </w:tc>
        <w:tc>
          <w:tcPr>
            <w:tcW w:w="7347" w:type="dxa"/>
            <w:gridSpan w:val="8"/>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r>
      <w:tr w:rsidR="00FB4893">
        <w:trPr>
          <w:trHeight w:val="693"/>
          <w:jc w:val="center"/>
        </w:trPr>
        <w:tc>
          <w:tcPr>
            <w:tcW w:w="157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注册地址</w:t>
            </w:r>
          </w:p>
        </w:tc>
        <w:tc>
          <w:tcPr>
            <w:tcW w:w="4546" w:type="dxa"/>
            <w:gridSpan w:val="6"/>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16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邮政编码</w:t>
            </w:r>
          </w:p>
        </w:tc>
        <w:tc>
          <w:tcPr>
            <w:tcW w:w="1639" w:type="dxa"/>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r>
      <w:tr w:rsidR="00FB4893">
        <w:trPr>
          <w:trHeight w:val="687"/>
          <w:jc w:val="center"/>
        </w:trPr>
        <w:tc>
          <w:tcPr>
            <w:tcW w:w="1572" w:type="dxa"/>
            <w:vMerge w:val="restart"/>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联系方式</w:t>
            </w:r>
          </w:p>
        </w:tc>
        <w:tc>
          <w:tcPr>
            <w:tcW w:w="1048"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联系人</w:t>
            </w:r>
          </w:p>
        </w:tc>
        <w:tc>
          <w:tcPr>
            <w:tcW w:w="3498" w:type="dxa"/>
            <w:gridSpan w:val="5"/>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16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联系电话</w:t>
            </w:r>
          </w:p>
        </w:tc>
        <w:tc>
          <w:tcPr>
            <w:tcW w:w="1639" w:type="dxa"/>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r>
      <w:tr w:rsidR="00FB4893">
        <w:trPr>
          <w:trHeight w:val="768"/>
          <w:jc w:val="center"/>
        </w:trPr>
        <w:tc>
          <w:tcPr>
            <w:tcW w:w="1572" w:type="dxa"/>
            <w:vMerge/>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048"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传真</w:t>
            </w:r>
          </w:p>
        </w:tc>
        <w:tc>
          <w:tcPr>
            <w:tcW w:w="3498" w:type="dxa"/>
            <w:gridSpan w:val="5"/>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16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网址</w:t>
            </w:r>
          </w:p>
        </w:tc>
        <w:tc>
          <w:tcPr>
            <w:tcW w:w="1639" w:type="dxa"/>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r>
      <w:tr w:rsidR="00FB4893">
        <w:trPr>
          <w:trHeight w:val="617"/>
          <w:jc w:val="center"/>
        </w:trPr>
        <w:tc>
          <w:tcPr>
            <w:tcW w:w="157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组织结构</w:t>
            </w:r>
          </w:p>
        </w:tc>
        <w:tc>
          <w:tcPr>
            <w:tcW w:w="7347" w:type="dxa"/>
            <w:gridSpan w:val="8"/>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r>
      <w:tr w:rsidR="00FB4893">
        <w:trPr>
          <w:trHeight w:val="519"/>
          <w:jc w:val="center"/>
        </w:trPr>
        <w:tc>
          <w:tcPr>
            <w:tcW w:w="157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法定代表人</w:t>
            </w:r>
          </w:p>
        </w:tc>
        <w:tc>
          <w:tcPr>
            <w:tcW w:w="1223" w:type="dxa"/>
            <w:gridSpan w:val="2"/>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姓名</w:t>
            </w:r>
          </w:p>
        </w:tc>
        <w:tc>
          <w:tcPr>
            <w:tcW w:w="1056" w:type="dxa"/>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390"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技术职称</w:t>
            </w:r>
          </w:p>
        </w:tc>
        <w:tc>
          <w:tcPr>
            <w:tcW w:w="877" w:type="dxa"/>
            <w:gridSpan w:val="2"/>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16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联系电话</w:t>
            </w:r>
          </w:p>
        </w:tc>
        <w:tc>
          <w:tcPr>
            <w:tcW w:w="1639" w:type="dxa"/>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r>
      <w:tr w:rsidR="00FB4893">
        <w:trPr>
          <w:trHeight w:val="524"/>
          <w:jc w:val="center"/>
        </w:trPr>
        <w:tc>
          <w:tcPr>
            <w:tcW w:w="157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技术负责人</w:t>
            </w:r>
          </w:p>
        </w:tc>
        <w:tc>
          <w:tcPr>
            <w:tcW w:w="1223" w:type="dxa"/>
            <w:gridSpan w:val="2"/>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姓名</w:t>
            </w:r>
          </w:p>
        </w:tc>
        <w:tc>
          <w:tcPr>
            <w:tcW w:w="1056" w:type="dxa"/>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390"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技术职称</w:t>
            </w:r>
          </w:p>
        </w:tc>
        <w:tc>
          <w:tcPr>
            <w:tcW w:w="877" w:type="dxa"/>
            <w:gridSpan w:val="2"/>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16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联系电话</w:t>
            </w:r>
          </w:p>
        </w:tc>
        <w:tc>
          <w:tcPr>
            <w:tcW w:w="1639" w:type="dxa"/>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r>
      <w:tr w:rsidR="00FB4893">
        <w:trPr>
          <w:trHeight w:val="516"/>
          <w:jc w:val="center"/>
        </w:trPr>
        <w:tc>
          <w:tcPr>
            <w:tcW w:w="157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成立时间</w:t>
            </w:r>
          </w:p>
        </w:tc>
        <w:tc>
          <w:tcPr>
            <w:tcW w:w="2279" w:type="dxa"/>
            <w:gridSpan w:val="3"/>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5068" w:type="dxa"/>
            <w:gridSpan w:val="5"/>
            <w:vAlign w:val="center"/>
          </w:tcPr>
          <w:p w:rsidR="00FB4893" w:rsidRDefault="00DB1815">
            <w:pPr>
              <w:adjustRightInd w:val="0"/>
              <w:snapToGrid w:val="0"/>
              <w:spacing w:line="360" w:lineRule="exact"/>
              <w:ind w:leftChars="200" w:left="420"/>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员工总人数：</w:t>
            </w:r>
          </w:p>
        </w:tc>
      </w:tr>
      <w:tr w:rsidR="00FB4893">
        <w:trPr>
          <w:trHeight w:val="691"/>
          <w:jc w:val="center"/>
        </w:trPr>
        <w:tc>
          <w:tcPr>
            <w:tcW w:w="157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企业资质等级</w:t>
            </w:r>
          </w:p>
        </w:tc>
        <w:tc>
          <w:tcPr>
            <w:tcW w:w="2279" w:type="dxa"/>
            <w:gridSpan w:val="3"/>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798" w:type="dxa"/>
            <w:gridSpan w:val="2"/>
            <w:vMerge w:val="restart"/>
            <w:vAlign w:val="center"/>
          </w:tcPr>
          <w:p w:rsidR="00FB4893" w:rsidRDefault="00DB1815">
            <w:pPr>
              <w:adjustRightInd w:val="0"/>
              <w:snapToGrid w:val="0"/>
              <w:spacing w:line="360" w:lineRule="exact"/>
              <w:ind w:leftChars="200" w:left="420"/>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其中</w:t>
            </w:r>
          </w:p>
        </w:tc>
        <w:tc>
          <w:tcPr>
            <w:tcW w:w="1631" w:type="dxa"/>
            <w:gridSpan w:val="2"/>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项目经理</w:t>
            </w:r>
          </w:p>
        </w:tc>
        <w:tc>
          <w:tcPr>
            <w:tcW w:w="1639" w:type="dxa"/>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r>
      <w:tr w:rsidR="00FB4893">
        <w:trPr>
          <w:trHeight w:val="529"/>
          <w:jc w:val="center"/>
        </w:trPr>
        <w:tc>
          <w:tcPr>
            <w:tcW w:w="157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营业执照号</w:t>
            </w:r>
          </w:p>
        </w:tc>
        <w:tc>
          <w:tcPr>
            <w:tcW w:w="2279" w:type="dxa"/>
            <w:gridSpan w:val="3"/>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798" w:type="dxa"/>
            <w:gridSpan w:val="2"/>
            <w:vMerge/>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631" w:type="dxa"/>
            <w:gridSpan w:val="2"/>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高级人员</w:t>
            </w:r>
          </w:p>
        </w:tc>
        <w:tc>
          <w:tcPr>
            <w:tcW w:w="1639" w:type="dxa"/>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r>
      <w:tr w:rsidR="00FB4893">
        <w:trPr>
          <w:trHeight w:val="506"/>
          <w:jc w:val="center"/>
        </w:trPr>
        <w:tc>
          <w:tcPr>
            <w:tcW w:w="157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注册资金</w:t>
            </w:r>
          </w:p>
        </w:tc>
        <w:tc>
          <w:tcPr>
            <w:tcW w:w="2279" w:type="dxa"/>
            <w:gridSpan w:val="3"/>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798" w:type="dxa"/>
            <w:gridSpan w:val="2"/>
            <w:vMerge/>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631" w:type="dxa"/>
            <w:gridSpan w:val="2"/>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中级人员</w:t>
            </w:r>
          </w:p>
        </w:tc>
        <w:tc>
          <w:tcPr>
            <w:tcW w:w="1639" w:type="dxa"/>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r>
      <w:tr w:rsidR="00FB4893">
        <w:trPr>
          <w:trHeight w:val="527"/>
          <w:jc w:val="center"/>
        </w:trPr>
        <w:tc>
          <w:tcPr>
            <w:tcW w:w="157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开户银行</w:t>
            </w:r>
          </w:p>
        </w:tc>
        <w:tc>
          <w:tcPr>
            <w:tcW w:w="2279" w:type="dxa"/>
            <w:gridSpan w:val="3"/>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798" w:type="dxa"/>
            <w:gridSpan w:val="2"/>
            <w:vMerge/>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631" w:type="dxa"/>
            <w:gridSpan w:val="2"/>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初级人员</w:t>
            </w:r>
          </w:p>
        </w:tc>
        <w:tc>
          <w:tcPr>
            <w:tcW w:w="1639" w:type="dxa"/>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r>
      <w:tr w:rsidR="00FB4893">
        <w:trPr>
          <w:trHeight w:val="532"/>
          <w:jc w:val="center"/>
        </w:trPr>
        <w:tc>
          <w:tcPr>
            <w:tcW w:w="157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账号</w:t>
            </w:r>
          </w:p>
        </w:tc>
        <w:tc>
          <w:tcPr>
            <w:tcW w:w="2279" w:type="dxa"/>
            <w:gridSpan w:val="3"/>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798" w:type="dxa"/>
            <w:gridSpan w:val="2"/>
            <w:vMerge/>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c>
          <w:tcPr>
            <w:tcW w:w="1631" w:type="dxa"/>
            <w:gridSpan w:val="2"/>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技工</w:t>
            </w:r>
          </w:p>
        </w:tc>
        <w:tc>
          <w:tcPr>
            <w:tcW w:w="1639" w:type="dxa"/>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r>
      <w:tr w:rsidR="00FB4893">
        <w:trPr>
          <w:trHeight w:val="90"/>
          <w:jc w:val="center"/>
        </w:trPr>
        <w:tc>
          <w:tcPr>
            <w:tcW w:w="1572"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经营范围</w:t>
            </w:r>
          </w:p>
        </w:tc>
        <w:tc>
          <w:tcPr>
            <w:tcW w:w="7347" w:type="dxa"/>
            <w:gridSpan w:val="8"/>
            <w:vAlign w:val="center"/>
          </w:tcPr>
          <w:p w:rsidR="00FB4893" w:rsidRDefault="00FB4893">
            <w:pPr>
              <w:adjustRightInd w:val="0"/>
              <w:snapToGrid w:val="0"/>
              <w:spacing w:line="360" w:lineRule="exact"/>
              <w:jc w:val="center"/>
              <w:rPr>
                <w:rFonts w:asciiTheme="minorEastAsia" w:eastAsiaTheme="minorEastAsia" w:hAnsiTheme="minorEastAsia"/>
                <w:lang w:val="zh-CN"/>
              </w:rPr>
            </w:pPr>
          </w:p>
          <w:p w:rsidR="00FB4893" w:rsidRDefault="00FB4893">
            <w:pPr>
              <w:pStyle w:val="Default"/>
              <w:jc w:val="center"/>
              <w:rPr>
                <w:rFonts w:asciiTheme="minorEastAsia" w:eastAsiaTheme="minorEastAsia" w:hAnsiTheme="minorEastAsia" w:cs="仿宋"/>
                <w:color w:val="auto"/>
                <w:lang w:val="zh-CN"/>
              </w:rPr>
            </w:pPr>
          </w:p>
          <w:p w:rsidR="00FB4893" w:rsidRDefault="00FB4893">
            <w:pPr>
              <w:pStyle w:val="Default"/>
              <w:jc w:val="center"/>
              <w:rPr>
                <w:rFonts w:asciiTheme="minorEastAsia" w:eastAsiaTheme="minorEastAsia" w:hAnsiTheme="minorEastAsia" w:cs="仿宋"/>
                <w:color w:val="auto"/>
                <w:lang w:val="zh-CN"/>
              </w:rPr>
            </w:pPr>
          </w:p>
          <w:p w:rsidR="00FB4893" w:rsidRDefault="00FB4893">
            <w:pPr>
              <w:pStyle w:val="Default"/>
              <w:jc w:val="center"/>
              <w:rPr>
                <w:rFonts w:asciiTheme="minorEastAsia" w:eastAsiaTheme="minorEastAsia" w:hAnsiTheme="minorEastAsia" w:cs="仿宋"/>
                <w:color w:val="auto"/>
                <w:lang w:val="zh-CN"/>
              </w:rPr>
            </w:pPr>
          </w:p>
        </w:tc>
      </w:tr>
      <w:tr w:rsidR="00FB4893">
        <w:trPr>
          <w:trHeight w:val="836"/>
          <w:jc w:val="center"/>
        </w:trPr>
        <w:tc>
          <w:tcPr>
            <w:tcW w:w="1572" w:type="dxa"/>
            <w:vAlign w:val="center"/>
          </w:tcPr>
          <w:p w:rsidR="00FB4893" w:rsidRDefault="00DB1815">
            <w:pPr>
              <w:adjustRightInd w:val="0"/>
              <w:snapToGrid w:val="0"/>
              <w:spacing w:line="360" w:lineRule="exact"/>
              <w:ind w:leftChars="200" w:left="4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备注</w:t>
            </w:r>
          </w:p>
        </w:tc>
        <w:tc>
          <w:tcPr>
            <w:tcW w:w="7347" w:type="dxa"/>
            <w:gridSpan w:val="8"/>
            <w:vAlign w:val="center"/>
          </w:tcPr>
          <w:p w:rsidR="00FB4893" w:rsidRDefault="00FB4893">
            <w:pPr>
              <w:adjustRightInd w:val="0"/>
              <w:snapToGrid w:val="0"/>
              <w:spacing w:line="360" w:lineRule="exact"/>
              <w:ind w:leftChars="200" w:left="420"/>
              <w:jc w:val="center"/>
              <w:rPr>
                <w:rFonts w:asciiTheme="minorEastAsia" w:eastAsiaTheme="minorEastAsia" w:hAnsiTheme="minorEastAsia" w:cs="仿宋"/>
                <w:sz w:val="24"/>
                <w:szCs w:val="24"/>
                <w:lang w:val="zh-CN"/>
              </w:rPr>
            </w:pPr>
          </w:p>
        </w:tc>
      </w:tr>
    </w:tbl>
    <w:p w:rsidR="00FB4893" w:rsidRDefault="00FB4893">
      <w:pPr>
        <w:adjustRightInd w:val="0"/>
        <w:snapToGrid w:val="0"/>
        <w:spacing w:line="360" w:lineRule="exact"/>
        <w:ind w:leftChars="200" w:left="420"/>
        <w:rPr>
          <w:rFonts w:asciiTheme="minorEastAsia" w:eastAsiaTheme="minorEastAsia" w:hAnsiTheme="minorEastAsia" w:cs="仿宋"/>
          <w:sz w:val="24"/>
          <w:szCs w:val="24"/>
          <w:lang w:val="zh-CN"/>
        </w:rPr>
      </w:pPr>
    </w:p>
    <w:p w:rsidR="00FB4893" w:rsidRDefault="00DB1815">
      <w:pPr>
        <w:adjustRightInd w:val="0"/>
        <w:snapToGrid w:val="0"/>
        <w:spacing w:line="360" w:lineRule="auto"/>
        <w:ind w:leftChars="200" w:left="4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供应商名称： （盖单位公章）</w:t>
      </w:r>
    </w:p>
    <w:p w:rsidR="00FB4893" w:rsidRDefault="00DB1815">
      <w:pPr>
        <w:adjustRightInd w:val="0"/>
        <w:snapToGrid w:val="0"/>
        <w:spacing w:line="360" w:lineRule="auto"/>
        <w:ind w:leftChars="200" w:left="4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 xml:space="preserve">法定代表人或授权代理人（签字）： </w:t>
      </w:r>
    </w:p>
    <w:p w:rsidR="00FB4893" w:rsidRDefault="00DB1815">
      <w:pPr>
        <w:adjustRightInd w:val="0"/>
        <w:snapToGrid w:val="0"/>
        <w:spacing w:line="360" w:lineRule="auto"/>
        <w:ind w:leftChars="200" w:left="4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日  期： 年 月 日</w:t>
      </w:r>
    </w:p>
    <w:p w:rsidR="00FB4893" w:rsidRDefault="00FB4893">
      <w:pPr>
        <w:pStyle w:val="Default"/>
        <w:jc w:val="both"/>
        <w:rPr>
          <w:rFonts w:asciiTheme="minorEastAsia" w:eastAsiaTheme="minorEastAsia" w:hAnsiTheme="minorEastAsia" w:cs="仿宋"/>
          <w:b/>
          <w:color w:val="auto"/>
          <w:kern w:val="2"/>
          <w:sz w:val="32"/>
          <w:szCs w:val="32"/>
        </w:rPr>
      </w:pPr>
      <w:bookmarkStart w:id="17" w:name="_Toc10389"/>
    </w:p>
    <w:p w:rsidR="00FB4893" w:rsidRDefault="00FB4893">
      <w:pPr>
        <w:pStyle w:val="Default"/>
        <w:jc w:val="both"/>
        <w:rPr>
          <w:rFonts w:asciiTheme="minorEastAsia" w:eastAsiaTheme="minorEastAsia" w:hAnsiTheme="minorEastAsia" w:cs="仿宋"/>
          <w:b/>
          <w:color w:val="auto"/>
          <w:kern w:val="2"/>
          <w:sz w:val="32"/>
          <w:szCs w:val="32"/>
        </w:rPr>
      </w:pPr>
    </w:p>
    <w:p w:rsidR="00FB4893" w:rsidRDefault="00DB1815">
      <w:pPr>
        <w:pStyle w:val="Default"/>
        <w:jc w:val="center"/>
        <w:outlineLvl w:val="1"/>
        <w:rPr>
          <w:rFonts w:asciiTheme="minorEastAsia" w:eastAsiaTheme="minorEastAsia" w:hAnsiTheme="minorEastAsia" w:cs="仿宋"/>
          <w:b/>
          <w:color w:val="auto"/>
          <w:kern w:val="2"/>
          <w:sz w:val="36"/>
          <w:szCs w:val="36"/>
        </w:rPr>
      </w:pPr>
      <w:r>
        <w:rPr>
          <w:rFonts w:asciiTheme="minorEastAsia" w:eastAsiaTheme="minorEastAsia" w:hAnsiTheme="minorEastAsia" w:cs="仿宋" w:hint="eastAsia"/>
          <w:b/>
          <w:color w:val="auto"/>
          <w:kern w:val="2"/>
          <w:sz w:val="36"/>
          <w:szCs w:val="36"/>
        </w:rPr>
        <w:lastRenderedPageBreak/>
        <w:t>六、承诺及声明函</w:t>
      </w:r>
      <w:bookmarkEnd w:id="17"/>
    </w:p>
    <w:p w:rsidR="00FB4893" w:rsidRDefault="00FB4893">
      <w:pPr>
        <w:pStyle w:val="Default"/>
        <w:jc w:val="both"/>
        <w:rPr>
          <w:rFonts w:asciiTheme="minorEastAsia" w:eastAsiaTheme="minorEastAsia" w:hAnsiTheme="minorEastAsia" w:cs="仿宋"/>
          <w:b/>
          <w:color w:val="auto"/>
          <w:kern w:val="2"/>
          <w:sz w:val="32"/>
          <w:szCs w:val="32"/>
        </w:rPr>
      </w:pPr>
    </w:p>
    <w:p w:rsidR="00FB4893" w:rsidRDefault="00DB1815">
      <w:pPr>
        <w:adjustRightInd w:val="0"/>
        <w:snapToGrid w:val="0"/>
        <w:spacing w:line="360" w:lineRule="exac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rPr>
        <w:t xml:space="preserve">成都市技师学院 </w:t>
      </w:r>
      <w:r>
        <w:rPr>
          <w:rFonts w:asciiTheme="minorEastAsia" w:eastAsiaTheme="minorEastAsia" w:hAnsiTheme="minorEastAsia" w:cs="仿宋" w:hint="eastAsia"/>
          <w:sz w:val="24"/>
          <w:szCs w:val="24"/>
          <w:lang w:val="zh-CN"/>
        </w:rPr>
        <w:t>：</w:t>
      </w:r>
    </w:p>
    <w:p w:rsidR="00FB4893" w:rsidRDefault="00DB1815">
      <w:pPr>
        <w:adjustRightInd w:val="0"/>
        <w:snapToGrid w:val="0"/>
        <w:spacing w:line="360" w:lineRule="exact"/>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我公司作为本次采购项目的供应商，现郑重承诺如下：</w:t>
      </w:r>
    </w:p>
    <w:p w:rsidR="00FB4893" w:rsidRDefault="00DB1815">
      <w:pPr>
        <w:adjustRightInd w:val="0"/>
        <w:snapToGrid w:val="0"/>
        <w:spacing w:line="360" w:lineRule="exact"/>
        <w:ind w:firstLineChars="200" w:firstLine="48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rPr>
        <w:t>一、</w:t>
      </w:r>
      <w:r>
        <w:rPr>
          <w:rFonts w:asciiTheme="minorEastAsia" w:eastAsiaTheme="minorEastAsia" w:hAnsiTheme="minorEastAsia" w:cs="仿宋" w:hint="eastAsia"/>
          <w:sz w:val="24"/>
          <w:szCs w:val="24"/>
          <w:lang w:val="zh-CN"/>
        </w:rPr>
        <w:t>具备《中华人民共和国政府采购法》第二十二条第一款和本项目规定的条件：</w:t>
      </w:r>
    </w:p>
    <w:p w:rsidR="00FB4893" w:rsidRDefault="00DB1815">
      <w:pPr>
        <w:adjustRightInd w:val="0"/>
        <w:snapToGrid w:val="0"/>
        <w:spacing w:line="360" w:lineRule="exact"/>
        <w:ind w:leftChars="200" w:left="42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 xml:space="preserve">（一）具有独立承担民事责任的能力； </w:t>
      </w:r>
      <w:r>
        <w:rPr>
          <w:rFonts w:asciiTheme="minorEastAsia" w:eastAsiaTheme="minorEastAsia" w:hAnsiTheme="minorEastAsia" w:cs="仿宋" w:hint="eastAsia"/>
          <w:sz w:val="24"/>
          <w:szCs w:val="24"/>
          <w:lang w:val="zh-CN"/>
        </w:rPr>
        <w:br/>
        <w:t xml:space="preserve">（二）具有良好的商业信誉和健全的财务会计制度； </w:t>
      </w:r>
      <w:r>
        <w:rPr>
          <w:rFonts w:asciiTheme="minorEastAsia" w:eastAsiaTheme="minorEastAsia" w:hAnsiTheme="minorEastAsia" w:cs="仿宋" w:hint="eastAsia"/>
          <w:sz w:val="24"/>
          <w:szCs w:val="24"/>
          <w:lang w:val="zh-CN"/>
        </w:rPr>
        <w:br/>
        <w:t xml:space="preserve">（三）具有履行合同所必需的设备和专业技术能力； </w:t>
      </w:r>
      <w:r>
        <w:rPr>
          <w:rFonts w:asciiTheme="minorEastAsia" w:eastAsiaTheme="minorEastAsia" w:hAnsiTheme="minorEastAsia" w:cs="仿宋" w:hint="eastAsia"/>
          <w:sz w:val="24"/>
          <w:szCs w:val="24"/>
          <w:lang w:val="zh-CN"/>
        </w:rPr>
        <w:br/>
        <w:t xml:space="preserve">（四）有依法缴纳税收和社会保障资金的良好记录； </w:t>
      </w:r>
      <w:r>
        <w:rPr>
          <w:rFonts w:asciiTheme="minorEastAsia" w:eastAsiaTheme="minorEastAsia" w:hAnsiTheme="minorEastAsia" w:cs="仿宋" w:hint="eastAsia"/>
          <w:sz w:val="24"/>
          <w:szCs w:val="24"/>
          <w:lang w:val="zh-CN"/>
        </w:rPr>
        <w:br/>
        <w:t>（五）参加采购活动前三年内，在经营活动中没有重大违法记录；</w:t>
      </w:r>
    </w:p>
    <w:p w:rsidR="00FB4893" w:rsidRDefault="00DB1815">
      <w:pPr>
        <w:adjustRightInd w:val="0"/>
        <w:snapToGrid w:val="0"/>
        <w:spacing w:line="36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（六）法律、行政法规规定的其他条件；</w:t>
      </w:r>
    </w:p>
    <w:p w:rsidR="00FB4893" w:rsidRDefault="00DB1815">
      <w:pPr>
        <w:adjustRightInd w:val="0"/>
        <w:snapToGrid w:val="0"/>
        <w:spacing w:line="360" w:lineRule="exact"/>
        <w:ind w:firstLineChars="200" w:firstLine="48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rPr>
        <w:t>二、</w:t>
      </w:r>
      <w:r>
        <w:rPr>
          <w:rFonts w:asciiTheme="minorEastAsia" w:eastAsiaTheme="minorEastAsia" w:hAnsiTheme="minorEastAsia" w:cs="仿宋" w:hint="eastAsia"/>
          <w:sz w:val="24"/>
          <w:szCs w:val="24"/>
          <w:lang w:val="zh-CN"/>
        </w:rPr>
        <w:t>我方全面研究了“</w:t>
      </w:r>
      <w:r>
        <w:rPr>
          <w:rFonts w:asciiTheme="minorEastAsia" w:eastAsiaTheme="minorEastAsia" w:hAnsiTheme="minorEastAsia" w:cs="仿宋" w:hint="eastAsia"/>
          <w:sz w:val="24"/>
          <w:szCs w:val="24"/>
          <w:u w:val="single"/>
          <w:lang w:val="zh-CN"/>
        </w:rPr>
        <w:t>2021年成都工贸职业技术学院汽车工程</w:t>
      </w:r>
      <w:r>
        <w:rPr>
          <w:rFonts w:asciiTheme="minorEastAsia" w:eastAsiaTheme="minorEastAsia" w:hAnsiTheme="minorEastAsia" w:cs="仿宋" w:hint="eastAsia"/>
          <w:sz w:val="24"/>
          <w:szCs w:val="24"/>
          <w:u w:val="single"/>
        </w:rPr>
        <w:t>广告</w:t>
      </w:r>
      <w:r>
        <w:rPr>
          <w:rFonts w:asciiTheme="minorEastAsia" w:eastAsiaTheme="minorEastAsia" w:hAnsiTheme="minorEastAsia" w:cs="仿宋" w:hint="eastAsia"/>
          <w:sz w:val="24"/>
          <w:szCs w:val="24"/>
          <w:u w:val="single"/>
          <w:lang w:val="zh-CN"/>
        </w:rPr>
        <w:t>服务项目</w:t>
      </w:r>
      <w:r>
        <w:rPr>
          <w:rFonts w:asciiTheme="minorEastAsia" w:eastAsiaTheme="minorEastAsia" w:hAnsiTheme="minorEastAsia" w:cs="仿宋" w:hint="eastAsia"/>
          <w:sz w:val="24"/>
          <w:szCs w:val="24"/>
          <w:lang w:val="zh-CN"/>
        </w:rPr>
        <w:t xml:space="preserve"> ”书面</w:t>
      </w:r>
      <w:r>
        <w:rPr>
          <w:rFonts w:asciiTheme="minorEastAsia" w:eastAsiaTheme="minorEastAsia" w:hAnsiTheme="minorEastAsia" w:cs="仿宋" w:hint="eastAsia"/>
          <w:sz w:val="24"/>
          <w:szCs w:val="24"/>
        </w:rPr>
        <w:t>询价单</w:t>
      </w:r>
      <w:r>
        <w:rPr>
          <w:rFonts w:asciiTheme="minorEastAsia" w:eastAsiaTheme="minorEastAsia" w:hAnsiTheme="minorEastAsia" w:cs="仿宋" w:hint="eastAsia"/>
          <w:sz w:val="24"/>
          <w:szCs w:val="24"/>
          <w:lang w:val="zh-CN"/>
        </w:rPr>
        <w:t>（</w:t>
      </w:r>
      <w:r>
        <w:rPr>
          <w:rFonts w:asciiTheme="minorEastAsia" w:eastAsiaTheme="minorEastAsia" w:hAnsiTheme="minorEastAsia" w:cs="仿宋" w:hint="eastAsia"/>
          <w:sz w:val="24"/>
          <w:szCs w:val="24"/>
        </w:rPr>
        <w:t>项目</w:t>
      </w:r>
      <w:r>
        <w:rPr>
          <w:rFonts w:asciiTheme="minorEastAsia" w:eastAsiaTheme="minorEastAsia" w:hAnsiTheme="minorEastAsia" w:cs="仿宋" w:hint="eastAsia"/>
          <w:sz w:val="24"/>
          <w:szCs w:val="24"/>
          <w:lang w:val="zh-CN"/>
        </w:rPr>
        <w:t>编号：</w:t>
      </w:r>
      <w:r>
        <w:rPr>
          <w:rFonts w:asciiTheme="minorEastAsia" w:eastAsiaTheme="minorEastAsia" w:hAnsiTheme="minorEastAsia" w:cs="仿宋" w:hint="eastAsia"/>
          <w:sz w:val="24"/>
          <w:szCs w:val="24"/>
          <w:u w:val="single"/>
        </w:rPr>
        <w:t xml:space="preserve"> 汽车工程学院2021-</w:t>
      </w:r>
      <w:r w:rsidR="002539BE">
        <w:rPr>
          <w:rFonts w:asciiTheme="minorEastAsia" w:eastAsiaTheme="minorEastAsia" w:hAnsiTheme="minorEastAsia" w:cs="仿宋"/>
          <w:sz w:val="24"/>
          <w:szCs w:val="24"/>
          <w:u w:val="single"/>
        </w:rPr>
        <w:t>gzk-01</w:t>
      </w:r>
      <w:r>
        <w:rPr>
          <w:rFonts w:asciiTheme="minorEastAsia" w:eastAsiaTheme="minorEastAsia" w:hAnsiTheme="minorEastAsia" w:cs="仿宋" w:hint="eastAsia"/>
          <w:sz w:val="24"/>
          <w:szCs w:val="24"/>
          <w:lang w:val="zh-CN"/>
        </w:rPr>
        <w:t>），决定参加贵</w:t>
      </w:r>
      <w:r>
        <w:rPr>
          <w:rFonts w:asciiTheme="minorEastAsia" w:eastAsiaTheme="minorEastAsia" w:hAnsiTheme="minorEastAsia" w:cs="仿宋" w:hint="eastAsia"/>
          <w:sz w:val="24"/>
          <w:szCs w:val="24"/>
        </w:rPr>
        <w:t>单位</w:t>
      </w:r>
      <w:r>
        <w:rPr>
          <w:rFonts w:asciiTheme="minorEastAsia" w:eastAsiaTheme="minorEastAsia" w:hAnsiTheme="minorEastAsia" w:cs="仿宋" w:hint="eastAsia"/>
          <w:sz w:val="24"/>
          <w:szCs w:val="24"/>
          <w:lang w:val="zh-CN"/>
        </w:rPr>
        <w:t>组织的本项目采购活动。我方严格按书面</w:t>
      </w:r>
      <w:r>
        <w:rPr>
          <w:rFonts w:asciiTheme="minorEastAsia" w:eastAsiaTheme="minorEastAsia" w:hAnsiTheme="minorEastAsia" w:cs="仿宋" w:hint="eastAsia"/>
          <w:sz w:val="24"/>
          <w:szCs w:val="24"/>
        </w:rPr>
        <w:t>询价</w:t>
      </w:r>
      <w:r>
        <w:rPr>
          <w:rFonts w:asciiTheme="minorEastAsia" w:eastAsiaTheme="minorEastAsia" w:hAnsiTheme="minorEastAsia" w:cs="仿宋" w:hint="eastAsia"/>
          <w:sz w:val="24"/>
          <w:szCs w:val="24"/>
          <w:lang w:val="zh-CN"/>
        </w:rPr>
        <w:t>单约定实施和完成</w:t>
      </w:r>
      <w:r>
        <w:rPr>
          <w:rFonts w:asciiTheme="minorEastAsia" w:eastAsiaTheme="minorEastAsia" w:hAnsiTheme="minorEastAsia" w:cs="仿宋" w:hint="eastAsia"/>
          <w:sz w:val="24"/>
          <w:szCs w:val="24"/>
        </w:rPr>
        <w:t>本项目</w:t>
      </w:r>
      <w:r>
        <w:rPr>
          <w:rFonts w:asciiTheme="minorEastAsia" w:eastAsiaTheme="minorEastAsia" w:hAnsiTheme="minorEastAsia" w:cs="仿宋" w:hint="eastAsia"/>
          <w:sz w:val="24"/>
          <w:szCs w:val="24"/>
          <w:lang w:val="zh-CN"/>
        </w:rPr>
        <w:t>，达到</w:t>
      </w:r>
      <w:r>
        <w:rPr>
          <w:rFonts w:asciiTheme="minorEastAsia" w:eastAsiaTheme="minorEastAsia" w:hAnsiTheme="minorEastAsia" w:cs="仿宋" w:hint="eastAsia"/>
          <w:sz w:val="24"/>
          <w:szCs w:val="24"/>
        </w:rPr>
        <w:t>贵单位</w:t>
      </w:r>
      <w:r>
        <w:rPr>
          <w:rFonts w:asciiTheme="minorEastAsia" w:eastAsiaTheme="minorEastAsia" w:hAnsiTheme="minorEastAsia" w:cs="仿宋" w:hint="eastAsia"/>
          <w:sz w:val="24"/>
          <w:szCs w:val="24"/>
          <w:lang w:val="zh-CN"/>
        </w:rPr>
        <w:t>的设计使用功能。</w:t>
      </w:r>
    </w:p>
    <w:p w:rsidR="00FB4893" w:rsidRDefault="00DB1815">
      <w:pPr>
        <w:adjustRightInd w:val="0"/>
        <w:snapToGrid w:val="0"/>
        <w:spacing w:line="360" w:lineRule="exact"/>
        <w:ind w:firstLineChars="200" w:firstLine="48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rPr>
        <w:t>三</w:t>
      </w:r>
      <w:r>
        <w:rPr>
          <w:rFonts w:asciiTheme="minorEastAsia" w:eastAsiaTheme="minorEastAsia" w:hAnsiTheme="minorEastAsia" w:cs="仿宋" w:hint="eastAsia"/>
          <w:sz w:val="24"/>
          <w:szCs w:val="24"/>
          <w:lang w:val="zh-CN"/>
        </w:rPr>
        <w:t>、我方自愿按照书面</w:t>
      </w:r>
      <w:r>
        <w:rPr>
          <w:rFonts w:asciiTheme="minorEastAsia" w:eastAsiaTheme="minorEastAsia" w:hAnsiTheme="minorEastAsia" w:cs="仿宋" w:hint="eastAsia"/>
          <w:sz w:val="24"/>
          <w:szCs w:val="24"/>
        </w:rPr>
        <w:t>询价单</w:t>
      </w:r>
      <w:r>
        <w:rPr>
          <w:rFonts w:asciiTheme="minorEastAsia" w:eastAsiaTheme="minorEastAsia" w:hAnsiTheme="minorEastAsia" w:cs="仿宋" w:hint="eastAsia"/>
          <w:sz w:val="24"/>
          <w:szCs w:val="24"/>
          <w:lang w:val="zh-CN"/>
        </w:rPr>
        <w:t>规定的各项要求向</w:t>
      </w:r>
      <w:r>
        <w:rPr>
          <w:rFonts w:asciiTheme="minorEastAsia" w:eastAsiaTheme="minorEastAsia" w:hAnsiTheme="minorEastAsia" w:cs="仿宋" w:hint="eastAsia"/>
          <w:sz w:val="24"/>
          <w:szCs w:val="24"/>
        </w:rPr>
        <w:t>贵单位</w:t>
      </w:r>
      <w:r>
        <w:rPr>
          <w:rFonts w:asciiTheme="minorEastAsia" w:eastAsiaTheme="minorEastAsia" w:hAnsiTheme="minorEastAsia" w:cs="仿宋" w:hint="eastAsia"/>
          <w:sz w:val="24"/>
          <w:szCs w:val="24"/>
          <w:lang w:val="zh-CN"/>
        </w:rPr>
        <w:t>提供所需服务</w:t>
      </w:r>
      <w:r>
        <w:rPr>
          <w:rFonts w:asciiTheme="minorEastAsia" w:eastAsiaTheme="minorEastAsia" w:hAnsiTheme="minorEastAsia" w:cs="仿宋" w:hint="eastAsia"/>
          <w:sz w:val="24"/>
          <w:szCs w:val="24"/>
        </w:rPr>
        <w:t>或货物</w:t>
      </w:r>
      <w:r>
        <w:rPr>
          <w:rFonts w:asciiTheme="minorEastAsia" w:eastAsiaTheme="minorEastAsia" w:hAnsiTheme="minorEastAsia" w:cs="仿宋" w:hint="eastAsia"/>
          <w:sz w:val="24"/>
          <w:szCs w:val="24"/>
          <w:lang w:val="zh-CN"/>
        </w:rPr>
        <w:t>。</w:t>
      </w:r>
    </w:p>
    <w:p w:rsidR="00FB4893" w:rsidRDefault="00DB1815">
      <w:pPr>
        <w:adjustRightInd w:val="0"/>
        <w:snapToGrid w:val="0"/>
        <w:spacing w:line="360" w:lineRule="exact"/>
        <w:ind w:firstLineChars="200" w:firstLine="48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rPr>
        <w:t>四</w:t>
      </w:r>
      <w:r>
        <w:rPr>
          <w:rFonts w:asciiTheme="minorEastAsia" w:eastAsiaTheme="minorEastAsia" w:hAnsiTheme="minorEastAsia" w:cs="仿宋" w:hint="eastAsia"/>
          <w:sz w:val="24"/>
          <w:szCs w:val="24"/>
          <w:lang w:val="zh-CN"/>
        </w:rPr>
        <w:t>、一旦我方成交，我方将严格履行采购合同规定的责任和义务，保证本</w:t>
      </w:r>
      <w:r>
        <w:rPr>
          <w:rFonts w:asciiTheme="minorEastAsia" w:eastAsiaTheme="minorEastAsia" w:hAnsiTheme="minorEastAsia" w:cs="仿宋" w:hint="eastAsia"/>
          <w:sz w:val="24"/>
          <w:szCs w:val="24"/>
        </w:rPr>
        <w:t>项目</w:t>
      </w:r>
      <w:r>
        <w:rPr>
          <w:rFonts w:asciiTheme="minorEastAsia" w:eastAsiaTheme="minorEastAsia" w:hAnsiTheme="minorEastAsia" w:cs="仿宋" w:hint="eastAsia"/>
          <w:sz w:val="24"/>
          <w:szCs w:val="24"/>
          <w:lang w:val="zh-CN"/>
        </w:rPr>
        <w:t>的实施、完成并交付</w:t>
      </w:r>
      <w:r>
        <w:rPr>
          <w:rFonts w:asciiTheme="minorEastAsia" w:eastAsiaTheme="minorEastAsia" w:hAnsiTheme="minorEastAsia" w:cs="仿宋" w:hint="eastAsia"/>
          <w:sz w:val="24"/>
          <w:szCs w:val="24"/>
        </w:rPr>
        <w:t>贵单位</w:t>
      </w:r>
      <w:r>
        <w:rPr>
          <w:rFonts w:asciiTheme="minorEastAsia" w:eastAsiaTheme="minorEastAsia" w:hAnsiTheme="minorEastAsia" w:cs="仿宋" w:hint="eastAsia"/>
          <w:sz w:val="24"/>
          <w:szCs w:val="24"/>
          <w:lang w:val="zh-CN"/>
        </w:rPr>
        <w:t>验收和使用。</w:t>
      </w:r>
    </w:p>
    <w:p w:rsidR="00FB4893" w:rsidRDefault="00DB1815">
      <w:pPr>
        <w:adjustRightInd w:val="0"/>
        <w:snapToGrid w:val="0"/>
        <w:spacing w:line="360" w:lineRule="exact"/>
        <w:ind w:firstLineChars="200" w:firstLine="48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rPr>
        <w:t>五</w:t>
      </w:r>
      <w:r>
        <w:rPr>
          <w:rFonts w:asciiTheme="minorEastAsia" w:eastAsiaTheme="minorEastAsia" w:hAnsiTheme="minorEastAsia" w:cs="仿宋" w:hint="eastAsia"/>
          <w:sz w:val="24"/>
          <w:szCs w:val="24"/>
          <w:lang w:val="zh-CN"/>
        </w:rPr>
        <w:t>、我方愿意提供贵单位可能另外要求的，与</w:t>
      </w:r>
      <w:r>
        <w:rPr>
          <w:rFonts w:asciiTheme="minorEastAsia" w:eastAsiaTheme="minorEastAsia" w:hAnsiTheme="minorEastAsia" w:cs="仿宋" w:hint="eastAsia"/>
          <w:sz w:val="24"/>
          <w:szCs w:val="24"/>
        </w:rPr>
        <w:t>询价</w:t>
      </w:r>
      <w:r>
        <w:rPr>
          <w:rFonts w:asciiTheme="minorEastAsia" w:eastAsiaTheme="minorEastAsia" w:hAnsiTheme="minorEastAsia" w:cs="仿宋" w:hint="eastAsia"/>
          <w:sz w:val="24"/>
          <w:szCs w:val="24"/>
          <w:lang w:val="zh-CN"/>
        </w:rPr>
        <w:t>报价有关的文件资料，并保证我方已提供和将要提供的文件资料是真实、准确的。</w:t>
      </w:r>
    </w:p>
    <w:p w:rsidR="00FB4893" w:rsidRDefault="00DB1815">
      <w:pPr>
        <w:adjustRightInd w:val="0"/>
        <w:snapToGrid w:val="0"/>
        <w:spacing w:line="360" w:lineRule="exact"/>
        <w:ind w:firstLineChars="200" w:firstLine="48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rPr>
        <w:t>六</w:t>
      </w:r>
      <w:r>
        <w:rPr>
          <w:rFonts w:asciiTheme="minorEastAsia" w:eastAsiaTheme="minorEastAsia" w:hAnsiTheme="minorEastAsia" w:cs="仿宋" w:hint="eastAsia"/>
          <w:sz w:val="24"/>
          <w:szCs w:val="24"/>
          <w:lang w:val="zh-CN"/>
        </w:rPr>
        <w:t>、本次采购活动，我方递交的</w:t>
      </w:r>
      <w:r>
        <w:rPr>
          <w:rFonts w:asciiTheme="minorEastAsia" w:eastAsiaTheme="minorEastAsia" w:hAnsiTheme="minorEastAsia" w:cs="仿宋" w:hint="eastAsia"/>
          <w:sz w:val="24"/>
          <w:szCs w:val="24"/>
        </w:rPr>
        <w:t>书面回复单</w:t>
      </w:r>
      <w:r>
        <w:rPr>
          <w:rFonts w:asciiTheme="minorEastAsia" w:eastAsiaTheme="minorEastAsia" w:hAnsiTheme="minorEastAsia" w:cs="仿宋" w:hint="eastAsia"/>
          <w:sz w:val="24"/>
          <w:szCs w:val="24"/>
          <w:lang w:val="zh-CN"/>
        </w:rPr>
        <w:t>有效期为</w:t>
      </w:r>
      <w:r>
        <w:rPr>
          <w:rFonts w:asciiTheme="minorEastAsia" w:eastAsiaTheme="minorEastAsia" w:hAnsiTheme="minorEastAsia" w:cs="仿宋" w:hint="eastAsia"/>
          <w:sz w:val="24"/>
          <w:szCs w:val="24"/>
        </w:rPr>
        <w:t>60</w:t>
      </w:r>
      <w:r>
        <w:rPr>
          <w:rFonts w:asciiTheme="minorEastAsia" w:eastAsiaTheme="minorEastAsia" w:hAnsiTheme="minorEastAsia" w:cs="仿宋" w:hint="eastAsia"/>
          <w:sz w:val="24"/>
          <w:szCs w:val="24"/>
          <w:lang w:val="zh-CN"/>
        </w:rPr>
        <w:t>日历天。</w:t>
      </w:r>
    </w:p>
    <w:p w:rsidR="00FB4893" w:rsidRDefault="00FB4893">
      <w:pPr>
        <w:adjustRightInd w:val="0"/>
        <w:snapToGrid w:val="0"/>
        <w:spacing w:line="360" w:lineRule="exact"/>
        <w:rPr>
          <w:rFonts w:asciiTheme="minorEastAsia" w:eastAsiaTheme="minorEastAsia" w:hAnsiTheme="minorEastAsia" w:cs="仿宋"/>
          <w:sz w:val="24"/>
          <w:szCs w:val="24"/>
          <w:lang w:val="zh-CN"/>
        </w:rPr>
      </w:pPr>
    </w:p>
    <w:p w:rsidR="00FB4893" w:rsidRDefault="00DB1815">
      <w:pPr>
        <w:adjustRightInd w:val="0"/>
        <w:snapToGrid w:val="0"/>
        <w:spacing w:line="360" w:lineRule="auto"/>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供应商名称： （盖单位公章）</w:t>
      </w:r>
    </w:p>
    <w:p w:rsidR="00FB4893" w:rsidRDefault="00DB1815">
      <w:pPr>
        <w:adjustRightInd w:val="0"/>
        <w:snapToGrid w:val="0"/>
        <w:spacing w:line="360" w:lineRule="auto"/>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 xml:space="preserve">法定代表人或授权代理人（签字）： </w:t>
      </w:r>
    </w:p>
    <w:p w:rsidR="00FB4893" w:rsidRDefault="00DB1815">
      <w:pPr>
        <w:adjustRightInd w:val="0"/>
        <w:snapToGrid w:val="0"/>
        <w:spacing w:line="360" w:lineRule="auto"/>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 xml:space="preserve">通讯地址： </w:t>
      </w:r>
    </w:p>
    <w:p w:rsidR="00FB4893" w:rsidRDefault="00DB1815">
      <w:pPr>
        <w:adjustRightInd w:val="0"/>
        <w:snapToGrid w:val="0"/>
        <w:spacing w:line="360" w:lineRule="auto"/>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 xml:space="preserve">联系电话：  </w:t>
      </w:r>
    </w:p>
    <w:p w:rsidR="00FB4893" w:rsidRDefault="00DB1815">
      <w:pPr>
        <w:adjustRightInd w:val="0"/>
        <w:snapToGrid w:val="0"/>
        <w:spacing w:line="360" w:lineRule="auto"/>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 xml:space="preserve">日    期： </w:t>
      </w: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lang w:val="zh-CN"/>
        </w:rPr>
        <w:t xml:space="preserve">年 </w:t>
      </w: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lang w:val="zh-CN"/>
        </w:rPr>
        <w:t>月</w:t>
      </w: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hint="eastAsia"/>
          <w:sz w:val="24"/>
          <w:szCs w:val="24"/>
          <w:lang w:val="zh-CN"/>
        </w:rPr>
        <w:t xml:space="preserve"> 日</w:t>
      </w:r>
    </w:p>
    <w:p w:rsidR="00FB4893" w:rsidRDefault="00FB4893">
      <w:pPr>
        <w:pStyle w:val="Default"/>
        <w:jc w:val="both"/>
        <w:rPr>
          <w:rFonts w:asciiTheme="minorEastAsia" w:eastAsiaTheme="minorEastAsia" w:hAnsiTheme="minorEastAsia" w:cs="仿宋"/>
          <w:b/>
          <w:color w:val="auto"/>
          <w:kern w:val="2"/>
          <w:sz w:val="32"/>
          <w:szCs w:val="32"/>
        </w:rPr>
      </w:pPr>
    </w:p>
    <w:p w:rsidR="00FB4893" w:rsidRDefault="00FB4893">
      <w:pPr>
        <w:pStyle w:val="Default"/>
        <w:jc w:val="both"/>
        <w:rPr>
          <w:rFonts w:asciiTheme="minorEastAsia" w:eastAsiaTheme="minorEastAsia" w:hAnsiTheme="minorEastAsia" w:cs="仿宋"/>
          <w:b/>
          <w:color w:val="auto"/>
          <w:kern w:val="2"/>
          <w:sz w:val="32"/>
          <w:szCs w:val="32"/>
        </w:rPr>
      </w:pPr>
    </w:p>
    <w:p w:rsidR="00FB4893" w:rsidRDefault="00FB4893">
      <w:pPr>
        <w:pStyle w:val="Default"/>
        <w:jc w:val="center"/>
        <w:rPr>
          <w:rFonts w:asciiTheme="minorEastAsia" w:eastAsiaTheme="minorEastAsia" w:hAnsiTheme="minorEastAsia" w:cs="仿宋"/>
          <w:b/>
          <w:color w:val="auto"/>
          <w:kern w:val="2"/>
          <w:sz w:val="36"/>
          <w:szCs w:val="36"/>
        </w:rPr>
      </w:pPr>
      <w:bookmarkStart w:id="18" w:name="_Toc23907"/>
    </w:p>
    <w:bookmarkEnd w:id="18"/>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FB4893" w:rsidRDefault="00FB4893">
      <w:pPr>
        <w:pStyle w:val="Default"/>
        <w:rPr>
          <w:rFonts w:asciiTheme="minorEastAsia" w:eastAsiaTheme="minorEastAsia" w:hAnsiTheme="minorEastAsia" w:cs="仿宋"/>
          <w:b/>
          <w:bCs/>
          <w:color w:val="auto"/>
        </w:rPr>
      </w:pPr>
    </w:p>
    <w:p w:rsidR="002539BE" w:rsidRDefault="00DB1815">
      <w:pPr>
        <w:jc w:val="center"/>
        <w:outlineLvl w:val="1"/>
        <w:rPr>
          <w:rFonts w:asciiTheme="minorEastAsia" w:eastAsiaTheme="minorEastAsia" w:hAnsiTheme="minorEastAsia" w:cs="仿宋"/>
          <w:b/>
          <w:sz w:val="36"/>
          <w:szCs w:val="36"/>
        </w:rPr>
      </w:pPr>
      <w:bookmarkStart w:id="19" w:name="_Toc17264"/>
      <w:r>
        <w:rPr>
          <w:rFonts w:asciiTheme="minorEastAsia" w:eastAsiaTheme="minorEastAsia" w:hAnsiTheme="minorEastAsia" w:cs="仿宋" w:hint="eastAsia"/>
          <w:b/>
          <w:sz w:val="36"/>
          <w:szCs w:val="36"/>
        </w:rPr>
        <w:lastRenderedPageBreak/>
        <w:t>七、</w:t>
      </w:r>
      <w:r>
        <w:rPr>
          <w:rFonts w:asciiTheme="minorEastAsia" w:eastAsiaTheme="minorEastAsia" w:hAnsiTheme="minorEastAsia" w:cs="仿宋" w:hint="eastAsia"/>
          <w:b/>
          <w:bCs/>
          <w:sz w:val="36"/>
          <w:szCs w:val="20"/>
        </w:rPr>
        <w:t>2</w:t>
      </w:r>
      <w:r>
        <w:rPr>
          <w:rFonts w:asciiTheme="minorEastAsia" w:eastAsiaTheme="minorEastAsia" w:hAnsiTheme="minorEastAsia" w:cs="仿宋" w:hint="eastAsia"/>
          <w:b/>
          <w:sz w:val="36"/>
          <w:szCs w:val="36"/>
        </w:rPr>
        <w:t>021</w:t>
      </w:r>
      <w:r w:rsidR="002539BE">
        <w:rPr>
          <w:rFonts w:asciiTheme="minorEastAsia" w:eastAsiaTheme="minorEastAsia" w:hAnsiTheme="minorEastAsia" w:cs="仿宋" w:hint="eastAsia"/>
          <w:b/>
          <w:sz w:val="36"/>
          <w:szCs w:val="36"/>
        </w:rPr>
        <w:t>年成都工贸职业技术学院汽车工程</w:t>
      </w:r>
    </w:p>
    <w:p w:rsidR="00FB4893" w:rsidRDefault="00DB1815">
      <w:pPr>
        <w:jc w:val="center"/>
        <w:outlineLvl w:val="1"/>
        <w:rPr>
          <w:rFonts w:asciiTheme="minorEastAsia" w:eastAsiaTheme="minorEastAsia" w:hAnsiTheme="minorEastAsia" w:cs="仿宋"/>
          <w:b/>
          <w:bCs/>
          <w:sz w:val="36"/>
          <w:szCs w:val="36"/>
        </w:rPr>
      </w:pPr>
      <w:r>
        <w:rPr>
          <w:rFonts w:asciiTheme="minorEastAsia" w:eastAsiaTheme="minorEastAsia" w:hAnsiTheme="minorEastAsia" w:cs="仿宋" w:hint="eastAsia"/>
          <w:b/>
          <w:sz w:val="36"/>
          <w:szCs w:val="36"/>
        </w:rPr>
        <w:t>广告服务项目服务要求与商务要求应答表</w:t>
      </w:r>
      <w:bookmarkEnd w:id="19"/>
    </w:p>
    <w:p w:rsidR="00FB4893" w:rsidRDefault="00FB4893">
      <w:pPr>
        <w:adjustRightInd w:val="0"/>
        <w:snapToGrid w:val="0"/>
        <w:spacing w:line="360" w:lineRule="exact"/>
        <w:jc w:val="center"/>
        <w:rPr>
          <w:rFonts w:asciiTheme="minorEastAsia" w:eastAsiaTheme="minorEastAsia" w:hAnsiTheme="minorEastAsia" w:cs="仿宋"/>
          <w:sz w:val="24"/>
          <w:szCs w:val="24"/>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4250"/>
        <w:gridCol w:w="3593"/>
      </w:tblGrid>
      <w:tr w:rsidR="00FB4893">
        <w:trPr>
          <w:trHeight w:val="687"/>
          <w:jc w:val="center"/>
        </w:trPr>
        <w:tc>
          <w:tcPr>
            <w:tcW w:w="1093"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4250"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书面询价单服务内容及要求、商务要求</w:t>
            </w:r>
          </w:p>
        </w:tc>
        <w:tc>
          <w:tcPr>
            <w:tcW w:w="3593"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书面回复单响应情况</w:t>
            </w:r>
          </w:p>
          <w:p w:rsidR="00FB4893" w:rsidRDefault="00DB1815">
            <w:pPr>
              <w:adjustRightInd w:val="0"/>
              <w:snapToGrid w:val="0"/>
              <w:spacing w:line="36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（填写是否满足书面询价要求）</w:t>
            </w:r>
          </w:p>
        </w:tc>
      </w:tr>
      <w:tr w:rsidR="00FB4893">
        <w:trPr>
          <w:trHeight w:val="918"/>
          <w:jc w:val="center"/>
        </w:trPr>
        <w:tc>
          <w:tcPr>
            <w:tcW w:w="1093"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4250" w:type="dxa"/>
            <w:vAlign w:val="center"/>
          </w:tcPr>
          <w:p w:rsidR="00FB4893" w:rsidRDefault="00DB1815">
            <w:pPr>
              <w:adjustRightInd w:val="0"/>
              <w:snapToGrid w:val="0"/>
              <w:spacing w:line="36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五、服务内容及要求</w:t>
            </w:r>
          </w:p>
        </w:tc>
        <w:tc>
          <w:tcPr>
            <w:tcW w:w="3593" w:type="dxa"/>
            <w:vAlign w:val="center"/>
          </w:tcPr>
          <w:p w:rsidR="00FB4893" w:rsidRDefault="00FB4893">
            <w:pPr>
              <w:adjustRightInd w:val="0"/>
              <w:snapToGrid w:val="0"/>
              <w:spacing w:line="360" w:lineRule="exact"/>
              <w:rPr>
                <w:rFonts w:asciiTheme="minorEastAsia" w:eastAsiaTheme="minorEastAsia" w:hAnsiTheme="minorEastAsia" w:cs="仿宋"/>
                <w:sz w:val="24"/>
                <w:szCs w:val="24"/>
              </w:rPr>
            </w:pPr>
          </w:p>
        </w:tc>
      </w:tr>
      <w:tr w:rsidR="00FB4893">
        <w:trPr>
          <w:trHeight w:val="878"/>
          <w:jc w:val="center"/>
        </w:trPr>
        <w:tc>
          <w:tcPr>
            <w:tcW w:w="1093" w:type="dxa"/>
            <w:vAlign w:val="center"/>
          </w:tcPr>
          <w:p w:rsidR="00FB4893" w:rsidRDefault="00DB1815">
            <w:pPr>
              <w:adjustRightInd w:val="0"/>
              <w:snapToGrid w:val="0"/>
              <w:spacing w:line="36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4250" w:type="dxa"/>
            <w:vAlign w:val="center"/>
          </w:tcPr>
          <w:p w:rsidR="00FB4893" w:rsidRDefault="00DB1815">
            <w:pPr>
              <w:adjustRightInd w:val="0"/>
              <w:snapToGrid w:val="0"/>
              <w:spacing w:line="36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六、商务要求</w:t>
            </w:r>
          </w:p>
        </w:tc>
        <w:tc>
          <w:tcPr>
            <w:tcW w:w="3593" w:type="dxa"/>
            <w:vAlign w:val="center"/>
          </w:tcPr>
          <w:p w:rsidR="00FB4893" w:rsidRDefault="00FB4893">
            <w:pPr>
              <w:adjustRightInd w:val="0"/>
              <w:snapToGrid w:val="0"/>
              <w:spacing w:line="360" w:lineRule="exact"/>
              <w:rPr>
                <w:rFonts w:asciiTheme="minorEastAsia" w:eastAsiaTheme="minorEastAsia" w:hAnsiTheme="minorEastAsia" w:cs="仿宋"/>
                <w:sz w:val="24"/>
                <w:szCs w:val="24"/>
              </w:rPr>
            </w:pPr>
          </w:p>
        </w:tc>
      </w:tr>
    </w:tbl>
    <w:p w:rsidR="00FB4893" w:rsidRDefault="00FB4893">
      <w:pPr>
        <w:ind w:firstLineChars="200" w:firstLine="480"/>
        <w:rPr>
          <w:rFonts w:asciiTheme="minorEastAsia" w:eastAsiaTheme="minorEastAsia" w:hAnsiTheme="minorEastAsia" w:cs="仿宋"/>
          <w:bCs/>
          <w:sz w:val="24"/>
          <w:szCs w:val="24"/>
        </w:rPr>
      </w:pPr>
    </w:p>
    <w:p w:rsidR="00FB4893" w:rsidRDefault="00DB1815">
      <w:pP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注： 1.供应商必须据实填写，不得虚假应答，否则将取消成交资格。</w:t>
      </w:r>
    </w:p>
    <w:p w:rsidR="00FB4893" w:rsidRDefault="00DB1815">
      <w:pPr>
        <w:ind w:left="600"/>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2.本项目书面询价单条款均为实质性要求，不满足则响应无效。</w:t>
      </w:r>
    </w:p>
    <w:p w:rsidR="00FB4893" w:rsidRDefault="00FB4893">
      <w:pPr>
        <w:pStyle w:val="Default"/>
        <w:ind w:left="600"/>
        <w:rPr>
          <w:rFonts w:asciiTheme="minorEastAsia" w:eastAsiaTheme="minorEastAsia" w:hAnsiTheme="minorEastAsia"/>
        </w:rPr>
      </w:pPr>
    </w:p>
    <w:p w:rsidR="00FB4893" w:rsidRDefault="00DB1815">
      <w:pPr>
        <w:spacing w:line="360" w:lineRule="auto"/>
        <w:ind w:firstLineChars="200" w:firstLine="480"/>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供应商名称： （盖单位公章）</w:t>
      </w:r>
    </w:p>
    <w:p w:rsidR="00FB4893" w:rsidRDefault="00DB1815">
      <w:pPr>
        <w:spacing w:line="360" w:lineRule="auto"/>
        <w:ind w:firstLineChars="200" w:firstLine="480"/>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 xml:space="preserve">法定代表人或授权代理人（签字）： </w:t>
      </w:r>
    </w:p>
    <w:p w:rsidR="00FB4893" w:rsidRDefault="00DB1815">
      <w:pPr>
        <w:spacing w:line="360" w:lineRule="auto"/>
        <w:ind w:firstLineChars="200" w:firstLine="480"/>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日  期：   年 月 日</w:t>
      </w:r>
    </w:p>
    <w:p w:rsidR="00FB4893" w:rsidRDefault="00FB4893">
      <w:pPr>
        <w:pStyle w:val="Default"/>
        <w:rPr>
          <w:rFonts w:asciiTheme="minorEastAsia" w:eastAsiaTheme="minorEastAsia" w:hAnsiTheme="minorEastAsia" w:cs="仿宋"/>
          <w:bCs/>
        </w:rPr>
      </w:pPr>
    </w:p>
    <w:p w:rsidR="002539BE" w:rsidRDefault="00DB1815">
      <w:pPr>
        <w:pStyle w:val="Default"/>
        <w:jc w:val="center"/>
        <w:outlineLvl w:val="1"/>
        <w:rPr>
          <w:rFonts w:asciiTheme="minorEastAsia" w:eastAsiaTheme="minorEastAsia" w:hAnsiTheme="minorEastAsia" w:cs="仿宋"/>
          <w:b/>
          <w:bCs/>
          <w:sz w:val="36"/>
          <w:szCs w:val="20"/>
        </w:rPr>
      </w:pPr>
      <w:bookmarkStart w:id="20" w:name="_Toc21335"/>
      <w:r>
        <w:rPr>
          <w:rFonts w:asciiTheme="minorEastAsia" w:eastAsiaTheme="minorEastAsia" w:hAnsiTheme="minorEastAsia" w:cs="仿宋" w:hint="eastAsia"/>
          <w:b/>
          <w:color w:val="auto"/>
          <w:kern w:val="2"/>
          <w:sz w:val="36"/>
          <w:szCs w:val="36"/>
        </w:rPr>
        <w:t>八、</w:t>
      </w:r>
      <w:r>
        <w:rPr>
          <w:rFonts w:asciiTheme="minorEastAsia" w:eastAsiaTheme="minorEastAsia" w:hAnsiTheme="minorEastAsia" w:cs="仿宋" w:hint="eastAsia"/>
          <w:b/>
          <w:bCs/>
          <w:sz w:val="36"/>
          <w:szCs w:val="20"/>
        </w:rPr>
        <w:t>2021年成都工贸职业技术学院</w:t>
      </w:r>
    </w:p>
    <w:p w:rsidR="00FB4893" w:rsidRDefault="002539BE">
      <w:pPr>
        <w:pStyle w:val="Default"/>
        <w:jc w:val="center"/>
        <w:outlineLvl w:val="1"/>
        <w:rPr>
          <w:rFonts w:asciiTheme="minorEastAsia" w:eastAsiaTheme="minorEastAsia" w:hAnsiTheme="minorEastAsia" w:cs="仿宋"/>
          <w:b/>
          <w:color w:val="auto"/>
          <w:kern w:val="2"/>
          <w:sz w:val="36"/>
          <w:szCs w:val="36"/>
        </w:rPr>
      </w:pPr>
      <w:r>
        <w:rPr>
          <w:rFonts w:asciiTheme="minorEastAsia" w:eastAsiaTheme="minorEastAsia" w:hAnsiTheme="minorEastAsia" w:cs="仿宋" w:hint="eastAsia"/>
          <w:b/>
          <w:bCs/>
          <w:sz w:val="36"/>
          <w:szCs w:val="20"/>
        </w:rPr>
        <w:t>汽车工程</w:t>
      </w:r>
      <w:r w:rsidR="00DB1815">
        <w:rPr>
          <w:rFonts w:asciiTheme="minorEastAsia" w:eastAsiaTheme="minorEastAsia" w:hAnsiTheme="minorEastAsia" w:cs="仿宋" w:hint="eastAsia"/>
          <w:b/>
          <w:bCs/>
          <w:sz w:val="36"/>
          <w:szCs w:val="20"/>
        </w:rPr>
        <w:t>广告服务</w:t>
      </w:r>
      <w:r w:rsidR="00DB1815">
        <w:rPr>
          <w:rFonts w:asciiTheme="minorEastAsia" w:eastAsiaTheme="minorEastAsia" w:hAnsiTheme="minorEastAsia" w:cs="仿宋" w:hint="eastAsia"/>
          <w:b/>
          <w:color w:val="auto"/>
          <w:kern w:val="2"/>
          <w:sz w:val="36"/>
          <w:szCs w:val="36"/>
        </w:rPr>
        <w:t>项目报价明细</w:t>
      </w:r>
      <w:bookmarkEnd w:id="20"/>
    </w:p>
    <w:tbl>
      <w:tblPr>
        <w:tblpPr w:leftFromText="180" w:rightFromText="180" w:vertAnchor="text" w:horzAnchor="page" w:tblpX="1665" w:tblpY="348"/>
        <w:tblOverlap w:val="neve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248"/>
        <w:gridCol w:w="2617"/>
        <w:gridCol w:w="750"/>
        <w:gridCol w:w="660"/>
        <w:gridCol w:w="918"/>
        <w:gridCol w:w="867"/>
        <w:gridCol w:w="1343"/>
      </w:tblGrid>
      <w:tr w:rsidR="00FB4893">
        <w:trPr>
          <w:trHeight w:val="882"/>
        </w:trPr>
        <w:tc>
          <w:tcPr>
            <w:tcW w:w="573" w:type="dxa"/>
            <w:vAlign w:val="center"/>
          </w:tcPr>
          <w:p w:rsidR="00FB4893" w:rsidRDefault="00DB1815">
            <w:pPr>
              <w:widowControl/>
              <w:adjustRightInd w:val="0"/>
              <w:snapToGrid w:val="0"/>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序号</w:t>
            </w:r>
          </w:p>
        </w:tc>
        <w:tc>
          <w:tcPr>
            <w:tcW w:w="1248" w:type="dxa"/>
            <w:vAlign w:val="center"/>
          </w:tcPr>
          <w:p w:rsidR="00FB4893" w:rsidRDefault="00DB1815">
            <w:pPr>
              <w:widowControl/>
              <w:adjustRightInd w:val="0"/>
              <w:snapToGrid w:val="0"/>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项目</w:t>
            </w:r>
          </w:p>
        </w:tc>
        <w:tc>
          <w:tcPr>
            <w:tcW w:w="2617" w:type="dxa"/>
            <w:vAlign w:val="center"/>
          </w:tcPr>
          <w:p w:rsidR="00FB4893" w:rsidRDefault="00DB1815">
            <w:pPr>
              <w:widowControl/>
              <w:adjustRightInd w:val="0"/>
              <w:snapToGrid w:val="0"/>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尺寸规格、材质制作要求</w:t>
            </w:r>
          </w:p>
        </w:tc>
        <w:tc>
          <w:tcPr>
            <w:tcW w:w="750" w:type="dxa"/>
            <w:vAlign w:val="center"/>
          </w:tcPr>
          <w:p w:rsidR="00FB4893" w:rsidRDefault="00DB1815">
            <w:pPr>
              <w:widowControl/>
              <w:adjustRightInd w:val="0"/>
              <w:snapToGrid w:val="0"/>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数量</w:t>
            </w:r>
          </w:p>
        </w:tc>
        <w:tc>
          <w:tcPr>
            <w:tcW w:w="660" w:type="dxa"/>
            <w:vAlign w:val="center"/>
          </w:tcPr>
          <w:p w:rsidR="00FB4893" w:rsidRDefault="00DB1815">
            <w:pPr>
              <w:widowControl/>
              <w:adjustRightInd w:val="0"/>
              <w:snapToGrid w:val="0"/>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单位</w:t>
            </w:r>
          </w:p>
        </w:tc>
        <w:tc>
          <w:tcPr>
            <w:tcW w:w="918" w:type="dxa"/>
            <w:vAlign w:val="center"/>
          </w:tcPr>
          <w:p w:rsidR="00FB4893" w:rsidRDefault="00DB1815">
            <w:pPr>
              <w:widowControl/>
              <w:adjustRightInd w:val="0"/>
              <w:snapToGrid w:val="0"/>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单价（元）</w:t>
            </w:r>
          </w:p>
        </w:tc>
        <w:tc>
          <w:tcPr>
            <w:tcW w:w="867" w:type="dxa"/>
            <w:vAlign w:val="center"/>
          </w:tcPr>
          <w:p w:rsidR="00FB4893" w:rsidRDefault="00DB1815">
            <w:pPr>
              <w:widowControl/>
              <w:adjustRightInd w:val="0"/>
              <w:snapToGrid w:val="0"/>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合计（元）</w:t>
            </w:r>
          </w:p>
        </w:tc>
        <w:tc>
          <w:tcPr>
            <w:tcW w:w="1343" w:type="dxa"/>
            <w:vAlign w:val="center"/>
          </w:tcPr>
          <w:p w:rsidR="00FB4893" w:rsidRDefault="00DB1815">
            <w:pPr>
              <w:widowControl/>
              <w:adjustRightInd w:val="0"/>
              <w:snapToGrid w:val="0"/>
              <w:spacing w:line="360" w:lineRule="exact"/>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备注</w:t>
            </w:r>
          </w:p>
        </w:tc>
      </w:tr>
      <w:tr w:rsidR="00FB4893">
        <w:trPr>
          <w:trHeight w:val="1082"/>
        </w:trPr>
        <w:tc>
          <w:tcPr>
            <w:tcW w:w="573" w:type="dxa"/>
            <w:vAlign w:val="center"/>
          </w:tcPr>
          <w:p w:rsidR="00FB4893" w:rsidRDefault="00DB1815">
            <w:pPr>
              <w:adjustRightInd w:val="0"/>
              <w:snapToGrid w:val="0"/>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1</w:t>
            </w:r>
          </w:p>
        </w:tc>
        <w:tc>
          <w:tcPr>
            <w:tcW w:w="1248" w:type="dxa"/>
            <w:vAlign w:val="center"/>
          </w:tcPr>
          <w:p w:rsidR="00FB4893" w:rsidRDefault="00FB4893">
            <w:pPr>
              <w:adjustRightInd w:val="0"/>
              <w:snapToGrid w:val="0"/>
              <w:spacing w:line="360" w:lineRule="exact"/>
              <w:jc w:val="center"/>
              <w:rPr>
                <w:rFonts w:asciiTheme="minorEastAsia" w:eastAsiaTheme="minorEastAsia" w:hAnsiTheme="minorEastAsia" w:cs="仿宋"/>
                <w:bCs/>
                <w:sz w:val="24"/>
                <w:szCs w:val="24"/>
              </w:rPr>
            </w:pPr>
          </w:p>
        </w:tc>
        <w:tc>
          <w:tcPr>
            <w:tcW w:w="2617" w:type="dxa"/>
            <w:vAlign w:val="center"/>
          </w:tcPr>
          <w:p w:rsidR="00FB4893" w:rsidRDefault="00FB4893">
            <w:pPr>
              <w:adjustRightInd w:val="0"/>
              <w:snapToGrid w:val="0"/>
              <w:spacing w:line="360" w:lineRule="exact"/>
              <w:jc w:val="center"/>
              <w:rPr>
                <w:rFonts w:asciiTheme="minorEastAsia" w:eastAsiaTheme="minorEastAsia" w:hAnsiTheme="minorEastAsia" w:cs="仿宋"/>
                <w:bCs/>
                <w:sz w:val="24"/>
                <w:szCs w:val="24"/>
              </w:rPr>
            </w:pPr>
          </w:p>
        </w:tc>
        <w:tc>
          <w:tcPr>
            <w:tcW w:w="750" w:type="dxa"/>
            <w:vAlign w:val="center"/>
          </w:tcPr>
          <w:p w:rsidR="00FB4893" w:rsidRDefault="00FB4893">
            <w:pPr>
              <w:adjustRightInd w:val="0"/>
              <w:snapToGrid w:val="0"/>
              <w:spacing w:line="360" w:lineRule="exact"/>
              <w:jc w:val="center"/>
              <w:rPr>
                <w:rFonts w:asciiTheme="minorEastAsia" w:eastAsiaTheme="minorEastAsia" w:hAnsiTheme="minorEastAsia" w:cs="仿宋"/>
                <w:bCs/>
                <w:sz w:val="24"/>
                <w:szCs w:val="24"/>
              </w:rPr>
            </w:pPr>
          </w:p>
        </w:tc>
        <w:tc>
          <w:tcPr>
            <w:tcW w:w="660" w:type="dxa"/>
            <w:vAlign w:val="center"/>
          </w:tcPr>
          <w:p w:rsidR="00FB4893" w:rsidRDefault="00FB4893">
            <w:pPr>
              <w:adjustRightInd w:val="0"/>
              <w:snapToGrid w:val="0"/>
              <w:spacing w:line="360" w:lineRule="exact"/>
              <w:jc w:val="center"/>
              <w:rPr>
                <w:rFonts w:asciiTheme="minorEastAsia" w:eastAsiaTheme="minorEastAsia" w:hAnsiTheme="minorEastAsia" w:cs="仿宋"/>
                <w:bCs/>
                <w:sz w:val="24"/>
                <w:szCs w:val="24"/>
              </w:rPr>
            </w:pPr>
          </w:p>
        </w:tc>
        <w:tc>
          <w:tcPr>
            <w:tcW w:w="918" w:type="dxa"/>
            <w:vAlign w:val="center"/>
          </w:tcPr>
          <w:p w:rsidR="00FB4893" w:rsidRDefault="00FB4893">
            <w:pPr>
              <w:adjustRightInd w:val="0"/>
              <w:snapToGrid w:val="0"/>
              <w:spacing w:line="360" w:lineRule="exact"/>
              <w:jc w:val="center"/>
              <w:rPr>
                <w:rFonts w:asciiTheme="minorEastAsia" w:eastAsiaTheme="minorEastAsia" w:hAnsiTheme="minorEastAsia" w:cs="仿宋"/>
                <w:bCs/>
                <w:sz w:val="24"/>
                <w:szCs w:val="24"/>
              </w:rPr>
            </w:pPr>
          </w:p>
        </w:tc>
        <w:tc>
          <w:tcPr>
            <w:tcW w:w="867" w:type="dxa"/>
            <w:vAlign w:val="center"/>
          </w:tcPr>
          <w:p w:rsidR="00FB4893" w:rsidRDefault="00FB4893">
            <w:pPr>
              <w:adjustRightInd w:val="0"/>
              <w:snapToGrid w:val="0"/>
              <w:spacing w:line="360" w:lineRule="exact"/>
              <w:jc w:val="center"/>
              <w:rPr>
                <w:rFonts w:asciiTheme="minorEastAsia" w:eastAsiaTheme="minorEastAsia" w:hAnsiTheme="minorEastAsia" w:cs="仿宋"/>
                <w:bCs/>
                <w:sz w:val="24"/>
                <w:szCs w:val="24"/>
              </w:rPr>
            </w:pPr>
          </w:p>
        </w:tc>
        <w:tc>
          <w:tcPr>
            <w:tcW w:w="1343" w:type="dxa"/>
            <w:vAlign w:val="center"/>
          </w:tcPr>
          <w:p w:rsidR="00FB4893" w:rsidRDefault="00FB4893">
            <w:pPr>
              <w:adjustRightInd w:val="0"/>
              <w:snapToGrid w:val="0"/>
              <w:spacing w:line="360" w:lineRule="exact"/>
              <w:jc w:val="center"/>
              <w:rPr>
                <w:rFonts w:asciiTheme="minorEastAsia" w:eastAsiaTheme="minorEastAsia" w:hAnsiTheme="minorEastAsia" w:cs="仿宋"/>
                <w:bCs/>
                <w:sz w:val="24"/>
                <w:szCs w:val="24"/>
              </w:rPr>
            </w:pPr>
          </w:p>
        </w:tc>
      </w:tr>
      <w:tr w:rsidR="00FB4893">
        <w:trPr>
          <w:trHeight w:val="454"/>
        </w:trPr>
        <w:tc>
          <w:tcPr>
            <w:tcW w:w="8976" w:type="dxa"/>
            <w:gridSpan w:val="8"/>
            <w:vAlign w:val="center"/>
          </w:tcPr>
          <w:p w:rsidR="00FB4893" w:rsidRDefault="00DB1815">
            <w:pPr>
              <w:adjustRightInd w:val="0"/>
              <w:snapToGrid w:val="0"/>
              <w:spacing w:line="36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合计：               元整（大写：             元整）</w:t>
            </w:r>
          </w:p>
          <w:p w:rsidR="00FB4893" w:rsidRDefault="00DB1815">
            <w:pPr>
              <w:adjustRightInd w:val="0"/>
              <w:snapToGrid w:val="0"/>
              <w:spacing w:line="36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1.成交价为固定包干价，是完成本项目有关的所有费用。</w:t>
            </w:r>
          </w:p>
          <w:p w:rsidR="00FB4893" w:rsidRDefault="00DB1815">
            <w:pPr>
              <w:adjustRightInd w:val="0"/>
              <w:snapToGrid w:val="0"/>
              <w:spacing w:line="36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2.报价高于本项目的预算为无效响应。</w:t>
            </w:r>
          </w:p>
        </w:tc>
      </w:tr>
    </w:tbl>
    <w:p w:rsidR="00FB4893" w:rsidRDefault="00DB1815">
      <w:pPr>
        <w:pStyle w:val="Default"/>
        <w:snapToGrid w:val="0"/>
        <w:spacing w:line="360" w:lineRule="exact"/>
        <w:jc w:val="both"/>
        <w:rPr>
          <w:rFonts w:asciiTheme="minorEastAsia" w:eastAsiaTheme="minorEastAsia" w:hAnsiTheme="minorEastAsia" w:cs="仿宋"/>
          <w:b/>
          <w:bCs/>
          <w:color w:val="auto"/>
          <w:sz w:val="21"/>
          <w:szCs w:val="21"/>
        </w:rPr>
      </w:pPr>
      <w:r>
        <w:rPr>
          <w:rFonts w:asciiTheme="minorEastAsia" w:eastAsiaTheme="minorEastAsia" w:hAnsiTheme="minorEastAsia" w:cs="仿宋" w:hint="eastAsia"/>
          <w:color w:val="auto"/>
          <w:sz w:val="21"/>
          <w:szCs w:val="21"/>
        </w:rPr>
        <w:t xml:space="preserve">                      </w:t>
      </w:r>
    </w:p>
    <w:p w:rsidR="00FB4893" w:rsidRDefault="00DB1815">
      <w:pPr>
        <w:spacing w:line="360" w:lineRule="auto"/>
        <w:ind w:firstLineChars="200" w:firstLine="480"/>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供应商名称： （盖单位公章）</w:t>
      </w:r>
    </w:p>
    <w:p w:rsidR="00FB4893" w:rsidRDefault="00DB1815">
      <w:pPr>
        <w:spacing w:line="360" w:lineRule="auto"/>
        <w:ind w:firstLineChars="200" w:firstLine="480"/>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 xml:space="preserve">法定代表人或授权代理人（签字）： </w:t>
      </w:r>
    </w:p>
    <w:p w:rsidR="00FB4893" w:rsidRDefault="00DB1815">
      <w:pPr>
        <w:spacing w:line="360" w:lineRule="auto"/>
        <w:ind w:firstLineChars="200" w:firstLine="480"/>
        <w:rPr>
          <w:rFonts w:asciiTheme="minorEastAsia" w:eastAsiaTheme="minorEastAsia" w:hAnsiTheme="minorEastAsia" w:cs="仿宋"/>
          <w:b/>
          <w:bCs/>
        </w:rPr>
      </w:pPr>
      <w:r>
        <w:rPr>
          <w:rFonts w:asciiTheme="minorEastAsia" w:eastAsiaTheme="minorEastAsia" w:hAnsiTheme="minorEastAsia" w:cs="仿宋" w:hint="eastAsia"/>
          <w:bCs/>
          <w:sz w:val="24"/>
          <w:szCs w:val="24"/>
        </w:rPr>
        <w:t>日  期：   年 月 日</w:t>
      </w:r>
    </w:p>
    <w:p w:rsidR="00FB4893" w:rsidRDefault="00FB4893">
      <w:pPr>
        <w:pStyle w:val="Default"/>
        <w:jc w:val="both"/>
        <w:rPr>
          <w:rFonts w:asciiTheme="minorEastAsia" w:eastAsiaTheme="minorEastAsia" w:hAnsiTheme="minorEastAsia" w:cs="仿宋"/>
          <w:b/>
          <w:color w:val="auto"/>
          <w:kern w:val="2"/>
          <w:sz w:val="30"/>
          <w:szCs w:val="30"/>
        </w:rPr>
      </w:pPr>
    </w:p>
    <w:p w:rsidR="00FB4893" w:rsidRDefault="00DB1815">
      <w:pPr>
        <w:pStyle w:val="Default"/>
        <w:jc w:val="both"/>
        <w:rPr>
          <w:rFonts w:asciiTheme="minorEastAsia" w:eastAsiaTheme="minorEastAsia" w:hAnsiTheme="minorEastAsia" w:cs="仿宋"/>
          <w:b/>
          <w:color w:val="auto"/>
          <w:kern w:val="2"/>
          <w:sz w:val="30"/>
          <w:szCs w:val="30"/>
        </w:rPr>
      </w:pPr>
      <w:r>
        <w:rPr>
          <w:rFonts w:asciiTheme="minorEastAsia" w:eastAsiaTheme="minorEastAsia" w:hAnsiTheme="minorEastAsia" w:cs="仿宋" w:hint="eastAsia"/>
          <w:b/>
          <w:color w:val="auto"/>
          <w:kern w:val="2"/>
          <w:sz w:val="30"/>
          <w:szCs w:val="30"/>
        </w:rPr>
        <w:lastRenderedPageBreak/>
        <w:t>附件2：评审流程及办法</w:t>
      </w:r>
    </w:p>
    <w:p w:rsidR="002539BE" w:rsidRDefault="00DB1815">
      <w:pPr>
        <w:pStyle w:val="Default"/>
        <w:jc w:val="center"/>
        <w:rPr>
          <w:rFonts w:asciiTheme="minorEastAsia" w:eastAsiaTheme="minorEastAsia" w:hAnsiTheme="minorEastAsia" w:cs="仿宋"/>
          <w:b/>
          <w:bCs/>
          <w:sz w:val="36"/>
          <w:szCs w:val="20"/>
        </w:rPr>
      </w:pPr>
      <w:r>
        <w:rPr>
          <w:rFonts w:asciiTheme="minorEastAsia" w:eastAsiaTheme="minorEastAsia" w:hAnsiTheme="minorEastAsia" w:cs="仿宋" w:hint="eastAsia"/>
          <w:b/>
          <w:bCs/>
          <w:sz w:val="36"/>
          <w:szCs w:val="20"/>
        </w:rPr>
        <w:t>2021</w:t>
      </w:r>
      <w:r w:rsidR="002539BE">
        <w:rPr>
          <w:rFonts w:asciiTheme="minorEastAsia" w:eastAsiaTheme="minorEastAsia" w:hAnsiTheme="minorEastAsia" w:cs="仿宋" w:hint="eastAsia"/>
          <w:b/>
          <w:bCs/>
          <w:sz w:val="36"/>
          <w:szCs w:val="20"/>
        </w:rPr>
        <w:t>年成都工贸职业技术学院汽车工程</w:t>
      </w:r>
    </w:p>
    <w:p w:rsidR="00FB4893" w:rsidRDefault="00DB1815">
      <w:pPr>
        <w:pStyle w:val="Default"/>
        <w:jc w:val="center"/>
        <w:rPr>
          <w:rFonts w:asciiTheme="minorEastAsia" w:eastAsiaTheme="minorEastAsia" w:hAnsiTheme="minorEastAsia" w:cs="仿宋"/>
          <w:b/>
          <w:color w:val="auto"/>
          <w:kern w:val="2"/>
          <w:sz w:val="36"/>
          <w:szCs w:val="36"/>
        </w:rPr>
      </w:pPr>
      <w:r>
        <w:rPr>
          <w:rFonts w:asciiTheme="minorEastAsia" w:eastAsiaTheme="minorEastAsia" w:hAnsiTheme="minorEastAsia" w:cs="仿宋" w:hint="eastAsia"/>
          <w:b/>
          <w:bCs/>
          <w:sz w:val="36"/>
          <w:szCs w:val="20"/>
        </w:rPr>
        <w:t>广告服务</w:t>
      </w:r>
      <w:r>
        <w:rPr>
          <w:rFonts w:asciiTheme="minorEastAsia" w:eastAsiaTheme="minorEastAsia" w:hAnsiTheme="minorEastAsia" w:cs="仿宋" w:hint="eastAsia"/>
          <w:b/>
          <w:color w:val="auto"/>
          <w:kern w:val="2"/>
          <w:sz w:val="36"/>
          <w:szCs w:val="36"/>
        </w:rPr>
        <w:t>项目书面询价小组评审流程及办法</w:t>
      </w:r>
    </w:p>
    <w:p w:rsidR="00FB4893" w:rsidRDefault="00FB4893">
      <w:pPr>
        <w:pStyle w:val="Default"/>
        <w:jc w:val="center"/>
        <w:rPr>
          <w:rFonts w:asciiTheme="minorEastAsia" w:eastAsiaTheme="minorEastAsia" w:hAnsiTheme="minorEastAsia" w:cs="仿宋"/>
          <w:b/>
          <w:color w:val="auto"/>
          <w:sz w:val="21"/>
          <w:szCs w:val="21"/>
        </w:rPr>
      </w:pPr>
    </w:p>
    <w:p w:rsidR="00FB4893" w:rsidRDefault="00DB1815">
      <w:pPr>
        <w:adjustRightInd w:val="0"/>
        <w:snapToGrid w:val="0"/>
        <w:spacing w:line="5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询价小组按照以下流程和办法进行评审：</w:t>
      </w:r>
    </w:p>
    <w:p w:rsidR="00FB4893" w:rsidRDefault="00DB1815">
      <w:pPr>
        <w:adjustRightInd w:val="0"/>
        <w:snapToGrid w:val="0"/>
        <w:spacing w:line="5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一、资格性评审:询价小组成员检查所有供应商递交的书面回复单：</w:t>
      </w:r>
    </w:p>
    <w:p w:rsidR="00FB4893" w:rsidRDefault="00DB1815">
      <w:pPr>
        <w:adjustRightInd w:val="0"/>
        <w:snapToGrid w:val="0"/>
        <w:spacing w:line="500" w:lineRule="exact"/>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1.是否按书面询价单要求密封与装订成册；</w:t>
      </w:r>
    </w:p>
    <w:p w:rsidR="00FB4893" w:rsidRDefault="00DB1815">
      <w:pPr>
        <w:adjustRightInd w:val="0"/>
        <w:snapToGrid w:val="0"/>
        <w:spacing w:line="5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是否按书面询价单要求提供法定代表人身份证明书（盖单位公章）、法定代表人授权书（盖单位公章、法定代表人和授权代理人签字）、法定代表人、被授权代理人身份证正反面复印件（盖单位公章）、资格证明文件（盖单位公章）、供应商基本情况表（盖单位公章、法定代表人或授权代理人签字）、承诺及声明函（盖单位公章、法定代表人或授权代理人签字）、项目技术与服务要求应答表（盖单位公章、法定代表人或授权代理人签字）、项目报价明细（盖单位公章、法定代表人或授权代理人签字）。</w:t>
      </w:r>
    </w:p>
    <w:p w:rsidR="00FB4893" w:rsidRDefault="00DB1815">
      <w:pPr>
        <w:adjustRightInd w:val="0"/>
        <w:snapToGrid w:val="0"/>
        <w:spacing w:line="5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二、技术与服务性评审：询价小组成员评审符合资格性评审的供应商递交的技术与服务要求应答表中是否为完全响应。</w:t>
      </w:r>
    </w:p>
    <w:p w:rsidR="00FB4893" w:rsidRDefault="00DB1815">
      <w:pPr>
        <w:adjustRightInd w:val="0"/>
        <w:snapToGrid w:val="0"/>
        <w:spacing w:line="5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三、报价评审：询价小组成员审核通过资格性评审、技术与服务性评审的供应商的报价是否有效（报价超过预算为无效报价）。</w:t>
      </w:r>
    </w:p>
    <w:p w:rsidR="00FB4893" w:rsidRDefault="00DB1815">
      <w:pPr>
        <w:adjustRightInd w:val="0"/>
        <w:snapToGrid w:val="0"/>
        <w:spacing w:line="5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四、确定成交供应商：按有效报价从底到高的顺序进行排序，报价最低的供应商为第一成交供应商候选人。供应商报价相同的，由询价小组组织供应商抽签确定推荐成交候选供应商顺序。</w:t>
      </w:r>
    </w:p>
    <w:p w:rsidR="00FB4893" w:rsidRDefault="00DB1815">
      <w:pPr>
        <w:adjustRightInd w:val="0"/>
        <w:snapToGrid w:val="0"/>
        <w:spacing w:line="5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五、询价失败，重新组织询价的情况：</w:t>
      </w:r>
    </w:p>
    <w:p w:rsidR="00FB4893" w:rsidRDefault="00DB1815">
      <w:pPr>
        <w:adjustRightInd w:val="0"/>
        <w:snapToGrid w:val="0"/>
        <w:spacing w:line="44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1.通过资格性审查的供应商不足三家。</w:t>
      </w:r>
    </w:p>
    <w:p w:rsidR="00FB4893" w:rsidRDefault="00DB1815">
      <w:pPr>
        <w:adjustRightInd w:val="0"/>
        <w:snapToGrid w:val="0"/>
        <w:spacing w:line="44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2.完全响应技术与服务要求的供应商不足三家。</w:t>
      </w:r>
    </w:p>
    <w:p w:rsidR="00FB4893" w:rsidRDefault="00DB1815">
      <w:pPr>
        <w:adjustRightInd w:val="0"/>
        <w:snapToGrid w:val="0"/>
        <w:spacing w:line="44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3.报价为有效报价的供应商不足三家。</w:t>
      </w:r>
    </w:p>
    <w:p w:rsidR="00FB4893" w:rsidRDefault="00DB1815">
      <w:pPr>
        <w:adjustRightInd w:val="0"/>
        <w:snapToGrid w:val="0"/>
        <w:spacing w:line="44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4.出现影响采购公正的违法、违规行为的。</w:t>
      </w:r>
    </w:p>
    <w:p w:rsidR="00FB4893" w:rsidRDefault="00DB1815">
      <w:pPr>
        <w:adjustRightInd w:val="0"/>
        <w:snapToGrid w:val="0"/>
        <w:spacing w:line="44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5.因重大变故，采购任务取消的。</w:t>
      </w:r>
    </w:p>
    <w:p w:rsidR="00FB4893" w:rsidRDefault="00FB4893">
      <w:pPr>
        <w:rPr>
          <w:rFonts w:asciiTheme="minorEastAsia" w:eastAsiaTheme="minorEastAsia" w:hAnsiTheme="minorEastAsia"/>
        </w:rPr>
      </w:pPr>
    </w:p>
    <w:sectPr w:rsidR="00FB4893">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49D" w:rsidRDefault="0072049D" w:rsidP="00E23699">
      <w:r>
        <w:separator/>
      </w:r>
    </w:p>
  </w:endnote>
  <w:endnote w:type="continuationSeparator" w:id="0">
    <w:p w:rsidR="0072049D" w:rsidRDefault="0072049D" w:rsidP="00E2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49D" w:rsidRDefault="0072049D" w:rsidP="00E23699">
      <w:r>
        <w:separator/>
      </w:r>
    </w:p>
  </w:footnote>
  <w:footnote w:type="continuationSeparator" w:id="0">
    <w:p w:rsidR="0072049D" w:rsidRDefault="0072049D" w:rsidP="00E23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035B"/>
    <w:rsid w:val="00007727"/>
    <w:rsid w:val="00020E65"/>
    <w:rsid w:val="000274A2"/>
    <w:rsid w:val="00035BBB"/>
    <w:rsid w:val="00052542"/>
    <w:rsid w:val="00073DB7"/>
    <w:rsid w:val="00143079"/>
    <w:rsid w:val="00186E29"/>
    <w:rsid w:val="001A075B"/>
    <w:rsid w:val="001C6362"/>
    <w:rsid w:val="001D28CB"/>
    <w:rsid w:val="001F1F14"/>
    <w:rsid w:val="002539BE"/>
    <w:rsid w:val="002E67B2"/>
    <w:rsid w:val="00301188"/>
    <w:rsid w:val="003B6C7E"/>
    <w:rsid w:val="003F2C74"/>
    <w:rsid w:val="004C4424"/>
    <w:rsid w:val="00580A9E"/>
    <w:rsid w:val="005870E6"/>
    <w:rsid w:val="005C4310"/>
    <w:rsid w:val="005F4AB3"/>
    <w:rsid w:val="00637F02"/>
    <w:rsid w:val="00640AAC"/>
    <w:rsid w:val="006802AF"/>
    <w:rsid w:val="0068035B"/>
    <w:rsid w:val="006F7794"/>
    <w:rsid w:val="0072049D"/>
    <w:rsid w:val="00727501"/>
    <w:rsid w:val="00734CD3"/>
    <w:rsid w:val="007368A2"/>
    <w:rsid w:val="007B1C23"/>
    <w:rsid w:val="007B4EAC"/>
    <w:rsid w:val="007D6989"/>
    <w:rsid w:val="00852DCB"/>
    <w:rsid w:val="00863B52"/>
    <w:rsid w:val="00880607"/>
    <w:rsid w:val="00942480"/>
    <w:rsid w:val="009453ED"/>
    <w:rsid w:val="009B252D"/>
    <w:rsid w:val="009E163D"/>
    <w:rsid w:val="009F625E"/>
    <w:rsid w:val="00A117BC"/>
    <w:rsid w:val="00AD6E21"/>
    <w:rsid w:val="00B90CA1"/>
    <w:rsid w:val="00BD599A"/>
    <w:rsid w:val="00C558BD"/>
    <w:rsid w:val="00C9539F"/>
    <w:rsid w:val="00CB0E33"/>
    <w:rsid w:val="00D16BC8"/>
    <w:rsid w:val="00D4325D"/>
    <w:rsid w:val="00D62156"/>
    <w:rsid w:val="00D740AE"/>
    <w:rsid w:val="00D94C59"/>
    <w:rsid w:val="00DB1815"/>
    <w:rsid w:val="00DD61E9"/>
    <w:rsid w:val="00DF0109"/>
    <w:rsid w:val="00DF58B4"/>
    <w:rsid w:val="00E23699"/>
    <w:rsid w:val="00E93EB5"/>
    <w:rsid w:val="00F04699"/>
    <w:rsid w:val="00F3526C"/>
    <w:rsid w:val="00F437F9"/>
    <w:rsid w:val="00FA42C5"/>
    <w:rsid w:val="00FB4893"/>
    <w:rsid w:val="00FB69B0"/>
    <w:rsid w:val="0180141A"/>
    <w:rsid w:val="02212D28"/>
    <w:rsid w:val="0227366F"/>
    <w:rsid w:val="04E8358F"/>
    <w:rsid w:val="04FA0AFD"/>
    <w:rsid w:val="05071726"/>
    <w:rsid w:val="05E21DD1"/>
    <w:rsid w:val="073020CC"/>
    <w:rsid w:val="08F36A5C"/>
    <w:rsid w:val="0B4320E0"/>
    <w:rsid w:val="0EE96844"/>
    <w:rsid w:val="132E1B68"/>
    <w:rsid w:val="139566CB"/>
    <w:rsid w:val="13E47DB8"/>
    <w:rsid w:val="14A67EDA"/>
    <w:rsid w:val="14E8146A"/>
    <w:rsid w:val="15A87B2F"/>
    <w:rsid w:val="186D2DDA"/>
    <w:rsid w:val="188500C8"/>
    <w:rsid w:val="196260CA"/>
    <w:rsid w:val="19646585"/>
    <w:rsid w:val="1C5E6317"/>
    <w:rsid w:val="1D242943"/>
    <w:rsid w:val="1D2E72C8"/>
    <w:rsid w:val="1DBE15CF"/>
    <w:rsid w:val="1FCB6EEA"/>
    <w:rsid w:val="24CE1CB5"/>
    <w:rsid w:val="25394D72"/>
    <w:rsid w:val="2A371E21"/>
    <w:rsid w:val="2A894F78"/>
    <w:rsid w:val="2BDA689B"/>
    <w:rsid w:val="2BF73780"/>
    <w:rsid w:val="2C1540D2"/>
    <w:rsid w:val="2D6B01C9"/>
    <w:rsid w:val="2DC82204"/>
    <w:rsid w:val="2E4A21A6"/>
    <w:rsid w:val="2FCF7C01"/>
    <w:rsid w:val="30DA2DBC"/>
    <w:rsid w:val="328468F5"/>
    <w:rsid w:val="3692250A"/>
    <w:rsid w:val="3764325E"/>
    <w:rsid w:val="3A216DB9"/>
    <w:rsid w:val="3B1D34BE"/>
    <w:rsid w:val="3C086FF6"/>
    <w:rsid w:val="3C386EEC"/>
    <w:rsid w:val="3DA35EB6"/>
    <w:rsid w:val="43255657"/>
    <w:rsid w:val="448F4708"/>
    <w:rsid w:val="457B2B9A"/>
    <w:rsid w:val="49FE514E"/>
    <w:rsid w:val="50081C59"/>
    <w:rsid w:val="500F55D1"/>
    <w:rsid w:val="53861BAC"/>
    <w:rsid w:val="558A0B11"/>
    <w:rsid w:val="581D55C1"/>
    <w:rsid w:val="5D1A285A"/>
    <w:rsid w:val="5DBA4524"/>
    <w:rsid w:val="5EB4328A"/>
    <w:rsid w:val="5F186C39"/>
    <w:rsid w:val="60E252DB"/>
    <w:rsid w:val="61054062"/>
    <w:rsid w:val="61396A74"/>
    <w:rsid w:val="668A3B5F"/>
    <w:rsid w:val="67005E96"/>
    <w:rsid w:val="67F1660E"/>
    <w:rsid w:val="680266D2"/>
    <w:rsid w:val="69AB7514"/>
    <w:rsid w:val="6A4E0DFB"/>
    <w:rsid w:val="6A62560A"/>
    <w:rsid w:val="6AA3423A"/>
    <w:rsid w:val="6DA73E32"/>
    <w:rsid w:val="6E167CC0"/>
    <w:rsid w:val="785C68EB"/>
    <w:rsid w:val="78B05C45"/>
    <w:rsid w:val="79C50B13"/>
    <w:rsid w:val="7B810DD7"/>
    <w:rsid w:val="7C15087F"/>
    <w:rsid w:val="7E255790"/>
    <w:rsid w:val="7E396684"/>
    <w:rsid w:val="7FB6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F9ADF8-FBA2-4A92-965A-F8178793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cs="Calibri"/>
      <w:kern w:val="2"/>
      <w:sz w:val="21"/>
      <w:szCs w:val="21"/>
    </w:rPr>
  </w:style>
  <w:style w:type="paragraph" w:styleId="1">
    <w:name w:val="heading 1"/>
    <w:basedOn w:val="a"/>
    <w:next w:val="a"/>
    <w:uiPriority w:val="99"/>
    <w:qFormat/>
    <w:pPr>
      <w:keepNext/>
      <w:keepLines/>
      <w:spacing w:before="340" w:after="330" w:line="560" w:lineRule="exact"/>
      <w:jc w:val="center"/>
      <w:outlineLvl w:val="0"/>
    </w:pPr>
    <w:rPr>
      <w:rFonts w:eastAsia="仿宋" w:cs="Times New Roman"/>
      <w:b/>
      <w:kern w:val="44"/>
      <w:sz w:val="36"/>
      <w:szCs w:val="20"/>
    </w:rPr>
  </w:style>
  <w:style w:type="paragraph" w:styleId="3">
    <w:name w:val="heading 3"/>
    <w:basedOn w:val="a"/>
    <w:next w:val="a"/>
    <w:uiPriority w:val="99"/>
    <w:qFormat/>
    <w:pPr>
      <w:keepNext/>
      <w:keepLines/>
      <w:spacing w:before="260" w:after="260" w:line="416" w:lineRule="auto"/>
      <w:outlineLvl w:val="2"/>
    </w:pPr>
    <w:rPr>
      <w:rFonts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style>
  <w:style w:type="paragraph" w:styleId="a4">
    <w:name w:val="Normal Indent"/>
    <w:basedOn w:val="a"/>
    <w:link w:val="Char"/>
    <w:qFormat/>
    <w:pPr>
      <w:spacing w:line="360" w:lineRule="auto"/>
      <w:ind w:firstLineChars="200" w:firstLine="420"/>
    </w:pPr>
    <w:rPr>
      <w:rFonts w:asciiTheme="minorHAnsi" w:hAnsiTheme="minorHAnsi" w:cstheme="minorBidi"/>
      <w:szCs w:val="24"/>
    </w:rPr>
  </w:style>
  <w:style w:type="paragraph" w:styleId="2">
    <w:name w:val="Body Text First Indent 2"/>
    <w:basedOn w:val="a0"/>
    <w:next w:val="a"/>
    <w:uiPriority w:val="99"/>
    <w:qFormat/>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paragraph" w:customStyle="1" w:styleId="ListParagraph1">
    <w:name w:val="List Paragraph1"/>
    <w:basedOn w:val="a"/>
    <w:qFormat/>
    <w:pPr>
      <w:widowControl/>
      <w:ind w:firstLineChars="200" w:firstLine="420"/>
      <w:jc w:val="left"/>
    </w:pPr>
    <w:rPr>
      <w:rFonts w:eastAsia="微软雅黑" w:cs="Times New Roman"/>
      <w:kern w:val="0"/>
      <w:sz w:val="24"/>
      <w:szCs w:val="24"/>
    </w:rPr>
  </w:style>
  <w:style w:type="character" w:customStyle="1" w:styleId="Char">
    <w:name w:val="正文缩进 Char"/>
    <w:link w:val="a4"/>
    <w:qFormat/>
    <w:rPr>
      <w:rFonts w:asciiTheme="minorHAnsi" w:hAnsiTheme="minorHAnsi" w:cstheme="minorBidi"/>
      <w:kern w:val="2"/>
      <w:sz w:val="21"/>
      <w:szCs w:val="24"/>
    </w:rPr>
  </w:style>
  <w:style w:type="paragraph" w:styleId="a5">
    <w:name w:val="header"/>
    <w:basedOn w:val="a"/>
    <w:link w:val="Char0"/>
    <w:unhideWhenUsed/>
    <w:rsid w:val="00E236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E23699"/>
    <w:rPr>
      <w:rFonts w:cs="Calibri"/>
      <w:kern w:val="2"/>
      <w:sz w:val="18"/>
      <w:szCs w:val="18"/>
    </w:rPr>
  </w:style>
  <w:style w:type="paragraph" w:styleId="a6">
    <w:name w:val="footer"/>
    <w:basedOn w:val="a"/>
    <w:link w:val="Char1"/>
    <w:unhideWhenUsed/>
    <w:rsid w:val="00E23699"/>
    <w:pPr>
      <w:tabs>
        <w:tab w:val="center" w:pos="4153"/>
        <w:tab w:val="right" w:pos="8306"/>
      </w:tabs>
      <w:snapToGrid w:val="0"/>
      <w:jc w:val="left"/>
    </w:pPr>
    <w:rPr>
      <w:sz w:val="18"/>
      <w:szCs w:val="18"/>
    </w:rPr>
  </w:style>
  <w:style w:type="character" w:customStyle="1" w:styleId="Char1">
    <w:name w:val="页脚 Char"/>
    <w:basedOn w:val="a1"/>
    <w:link w:val="a6"/>
    <w:rsid w:val="00E23699"/>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905</Words>
  <Characters>5165</Characters>
  <Application>Microsoft Office Word</Application>
  <DocSecurity>0</DocSecurity>
  <Lines>43</Lines>
  <Paragraphs>12</Paragraphs>
  <ScaleCrop>false</ScaleCrop>
  <Company>微软中国</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TWZS</cp:lastModifiedBy>
  <cp:revision>87</cp:revision>
  <dcterms:created xsi:type="dcterms:W3CDTF">2014-10-29T12:08:00Z</dcterms:created>
  <dcterms:modified xsi:type="dcterms:W3CDTF">2021-04-06T07:47:00Z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483E37DA69CC4B75ACFA1094F5D7BB79</vt:lpwstr>
  </property>
</Properties>
</file>